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54" w:rsidRDefault="00BB78C5" w:rsidP="00BB78C5">
      <w:pPr>
        <w:jc w:val="center"/>
        <w:rPr>
          <w:sz w:val="23"/>
          <w:szCs w:val="23"/>
        </w:rPr>
      </w:pPr>
      <w:r>
        <w:rPr>
          <w:sz w:val="23"/>
          <w:szCs w:val="23"/>
        </w:rPr>
        <w:t>Для каждого структурного подразделения определено содержание деятельности, взаимодействие с другими структурными подразделениями: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3885"/>
        <w:gridCol w:w="2320"/>
        <w:gridCol w:w="1848"/>
      </w:tblGrid>
      <w:tr w:rsidR="00BB78C5" w:rsidTr="00BB78C5">
        <w:tc>
          <w:tcPr>
            <w:tcW w:w="1888" w:type="dxa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Структурное подразделение </w:t>
            </w:r>
          </w:p>
        </w:tc>
        <w:tc>
          <w:tcPr>
            <w:tcW w:w="3532" w:type="dxa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деятельности </w:t>
            </w:r>
          </w:p>
        </w:tc>
        <w:tc>
          <w:tcPr>
            <w:tcW w:w="2336" w:type="dxa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</w:t>
            </w:r>
          </w:p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структурного подразделения </w:t>
            </w:r>
          </w:p>
        </w:tc>
        <w:tc>
          <w:tcPr>
            <w:tcW w:w="1815" w:type="dxa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Взаимосвязь структурных подразделений </w:t>
            </w:r>
          </w:p>
        </w:tc>
      </w:tr>
      <w:tr w:rsidR="00BB78C5" w:rsidTr="00BB78C5">
        <w:trPr>
          <w:trHeight w:val="937"/>
        </w:trPr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собрание коллектива </w:t>
            </w:r>
          </w:p>
        </w:tc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</w:t>
            </w:r>
            <w:r w:rsidR="005A2EF9">
              <w:rPr>
                <w:sz w:val="23"/>
                <w:szCs w:val="23"/>
              </w:rPr>
              <w:t>действие осуществлению управлен</w:t>
            </w:r>
            <w:r>
              <w:rPr>
                <w:sz w:val="23"/>
                <w:szCs w:val="23"/>
              </w:rPr>
              <w:t xml:space="preserve">ческих начал, развитию инициативы трудового коллектива. </w:t>
            </w:r>
          </w:p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коллегиальных, демократических форм управления ДОУ. </w:t>
            </w:r>
          </w:p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нормативно-правовых документов ДОУ. </w:t>
            </w:r>
          </w:p>
        </w:tc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 работники </w:t>
            </w:r>
          </w:p>
        </w:tc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 педагогов </w:t>
            </w:r>
          </w:p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 по охране труда </w:t>
            </w:r>
          </w:p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Профсоюзный комитет </w:t>
            </w:r>
          </w:p>
        </w:tc>
      </w:tr>
      <w:tr w:rsidR="00BB78C5" w:rsidTr="00BB78C5">
        <w:trPr>
          <w:trHeight w:val="1903"/>
        </w:trPr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 педагогов </w:t>
            </w:r>
          </w:p>
        </w:tc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нормативно-правовых документов в области дошкольного образования. </w:t>
            </w:r>
          </w:p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направлений деятельности ДОУ, обсуждение вопросов содержания, форм и методов образовательного процесса. </w:t>
            </w:r>
          </w:p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Образовательной программы ДОУ, рабочих учебных программ. </w:t>
            </w:r>
          </w:p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вопросов повышения квалификации, переподготовки, аттестации педагогов, обобщению, распространению, внедрению педагогического опыта. </w:t>
            </w:r>
          </w:p>
        </w:tc>
        <w:tc>
          <w:tcPr>
            <w:tcW w:w="0" w:type="auto"/>
          </w:tcPr>
          <w:p w:rsidR="00BB78C5" w:rsidRDefault="00BB78C5" w:rsidP="00A276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Заведующий, </w:t>
            </w:r>
            <w:r w:rsidR="00A2766F">
              <w:rPr>
                <w:sz w:val="23"/>
                <w:szCs w:val="23"/>
              </w:rPr>
              <w:t>зам</w:t>
            </w:r>
            <w:proofErr w:type="gramStart"/>
            <w:r w:rsidR="00A2766F">
              <w:rPr>
                <w:sz w:val="23"/>
                <w:szCs w:val="23"/>
              </w:rPr>
              <w:t>.з</w:t>
            </w:r>
            <w:proofErr w:type="gramEnd"/>
            <w:r w:rsidR="00A2766F">
              <w:rPr>
                <w:sz w:val="23"/>
                <w:szCs w:val="23"/>
              </w:rPr>
              <w:t>ав.</w:t>
            </w:r>
            <w:r>
              <w:rPr>
                <w:sz w:val="23"/>
                <w:szCs w:val="23"/>
              </w:rPr>
              <w:t xml:space="preserve">, воспитатели, музыкальный руководитель </w:t>
            </w:r>
          </w:p>
        </w:tc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собрание коллектива </w:t>
            </w:r>
          </w:p>
        </w:tc>
      </w:tr>
      <w:tr w:rsidR="00BB78C5" w:rsidTr="00BB78C5">
        <w:trPr>
          <w:trHeight w:val="1213"/>
        </w:trPr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Первичная профсоюзная организация </w:t>
            </w:r>
          </w:p>
        </w:tc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защиты социально-трудовых прав и профессиональных интересов членов профсоюза. </w:t>
            </w:r>
          </w:p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согласование нормативно-правовых документов учреждения, имеющих отношение к выполнению трудового законодательства. </w:t>
            </w:r>
          </w:p>
          <w:p w:rsidR="00BB78C5" w:rsidRDefault="00BB78C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соблюдением и выполнением законодательства. </w:t>
            </w:r>
          </w:p>
        </w:tc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профсоюза </w:t>
            </w:r>
          </w:p>
        </w:tc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собрание коллектива </w:t>
            </w:r>
          </w:p>
        </w:tc>
      </w:tr>
      <w:tr w:rsidR="00BB78C5" w:rsidTr="00BB78C5">
        <w:trPr>
          <w:trHeight w:val="937"/>
        </w:trPr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собрание родителей </w:t>
            </w:r>
          </w:p>
        </w:tc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и обсуждение основных направлений развития ДОУ. </w:t>
            </w:r>
          </w:p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 </w:t>
            </w:r>
          </w:p>
        </w:tc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(законные представители) </w:t>
            </w:r>
          </w:p>
        </w:tc>
        <w:tc>
          <w:tcPr>
            <w:tcW w:w="0" w:type="auto"/>
          </w:tcPr>
          <w:p w:rsidR="00BB78C5" w:rsidRDefault="00BB7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 педагогов </w:t>
            </w:r>
          </w:p>
        </w:tc>
      </w:tr>
    </w:tbl>
    <w:p w:rsidR="00BB78C5" w:rsidRDefault="00BB78C5" w:rsidP="00BB78C5">
      <w:pPr>
        <w:jc w:val="center"/>
      </w:pP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 </w:t>
      </w: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ДОУ используются эффективные формы контроля: </w:t>
      </w:r>
    </w:p>
    <w:p w:rsidR="00BB78C5" w:rsidRDefault="00BB78C5" w:rsidP="00BB78C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 различные виды мониторинга: управленческий, методический, педагогический, психолого-педагогический, </w:t>
      </w:r>
    </w:p>
    <w:p w:rsidR="00BB78C5" w:rsidRDefault="00BB78C5" w:rsidP="00BB78C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медицинский контроль состояния здоровья детей, </w:t>
      </w: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социологические исследования семей. </w:t>
      </w:r>
    </w:p>
    <w:p w:rsidR="00BB78C5" w:rsidRDefault="00BB78C5" w:rsidP="00BB78C5">
      <w:pPr>
        <w:pStyle w:val="Default"/>
        <w:rPr>
          <w:sz w:val="23"/>
          <w:szCs w:val="23"/>
        </w:rPr>
      </w:pP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ДОУ разработаны: </w:t>
      </w:r>
    </w:p>
    <w:p w:rsidR="00BB78C5" w:rsidRDefault="00BB78C5" w:rsidP="00BB78C5">
      <w:pPr>
        <w:pStyle w:val="Default"/>
        <w:spacing w:after="2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― </w:t>
      </w:r>
      <w:r>
        <w:rPr>
          <w:sz w:val="23"/>
          <w:szCs w:val="23"/>
        </w:rPr>
        <w:t xml:space="preserve">Положение о должностном контроле, </w:t>
      </w: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― </w:t>
      </w:r>
      <w:r>
        <w:rPr>
          <w:sz w:val="23"/>
          <w:szCs w:val="23"/>
        </w:rPr>
        <w:t xml:space="preserve">Положение о внутреннем контроле, </w:t>
      </w: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― </w:t>
      </w:r>
      <w:r>
        <w:rPr>
          <w:sz w:val="23"/>
          <w:szCs w:val="23"/>
        </w:rPr>
        <w:t xml:space="preserve">Положение об инспекционно-контрольной деятельности ДОУ </w:t>
      </w:r>
    </w:p>
    <w:p w:rsidR="00BB78C5" w:rsidRDefault="00BB78C5" w:rsidP="00BB78C5">
      <w:pPr>
        <w:pStyle w:val="Default"/>
        <w:rPr>
          <w:sz w:val="23"/>
          <w:szCs w:val="23"/>
        </w:rPr>
      </w:pP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 контроля: оптимизация и координация работы всех структурных подразделений ДОУ для обеспечения качества образовательного процесса. </w:t>
      </w: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 в ДОУ начинается с руководителя, проходит через все структурные подразделения и направлен на следующие объекты: </w:t>
      </w:r>
    </w:p>
    <w:p w:rsidR="00BB78C5" w:rsidRDefault="00BB78C5" w:rsidP="00BB78C5">
      <w:pPr>
        <w:pStyle w:val="Default"/>
        <w:spacing w:after="2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― </w:t>
      </w:r>
      <w:r>
        <w:rPr>
          <w:sz w:val="23"/>
          <w:szCs w:val="23"/>
        </w:rPr>
        <w:t xml:space="preserve">охрана и укрепление здоровья воспитанников, </w:t>
      </w:r>
    </w:p>
    <w:p w:rsidR="00BB78C5" w:rsidRDefault="00BB78C5" w:rsidP="00BB78C5">
      <w:pPr>
        <w:pStyle w:val="Default"/>
        <w:spacing w:after="2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― </w:t>
      </w:r>
      <w:proofErr w:type="spellStart"/>
      <w:r>
        <w:rPr>
          <w:sz w:val="23"/>
          <w:szCs w:val="23"/>
        </w:rPr>
        <w:t>воспитательно</w:t>
      </w:r>
      <w:proofErr w:type="spellEnd"/>
      <w:r>
        <w:rPr>
          <w:sz w:val="23"/>
          <w:szCs w:val="23"/>
        </w:rPr>
        <w:t xml:space="preserve">-образовательный процесс, </w:t>
      </w:r>
    </w:p>
    <w:p w:rsidR="00BB78C5" w:rsidRDefault="00BB78C5" w:rsidP="00BB78C5">
      <w:pPr>
        <w:pStyle w:val="Default"/>
        <w:spacing w:after="2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― </w:t>
      </w:r>
      <w:r>
        <w:rPr>
          <w:sz w:val="23"/>
          <w:szCs w:val="23"/>
        </w:rPr>
        <w:t xml:space="preserve">кадры, аттестация педагогов, повышение квалификации, </w:t>
      </w:r>
    </w:p>
    <w:p w:rsidR="00BB78C5" w:rsidRDefault="00BB78C5" w:rsidP="00BB78C5">
      <w:pPr>
        <w:pStyle w:val="Default"/>
        <w:spacing w:after="2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― </w:t>
      </w:r>
      <w:r>
        <w:rPr>
          <w:sz w:val="23"/>
          <w:szCs w:val="23"/>
        </w:rPr>
        <w:t xml:space="preserve">взаимодействие с социумом, работа консультативного пункта, </w:t>
      </w:r>
    </w:p>
    <w:p w:rsidR="00BB78C5" w:rsidRDefault="00BB78C5" w:rsidP="00BB78C5">
      <w:pPr>
        <w:pStyle w:val="Default"/>
        <w:spacing w:after="2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― </w:t>
      </w:r>
      <w:r>
        <w:rPr>
          <w:sz w:val="23"/>
          <w:szCs w:val="23"/>
        </w:rPr>
        <w:t xml:space="preserve">административно-хозяйственная и финансовая деятельность, </w:t>
      </w:r>
    </w:p>
    <w:p w:rsidR="00BB78C5" w:rsidRDefault="00BB78C5" w:rsidP="00BB78C5">
      <w:pPr>
        <w:pStyle w:val="Default"/>
        <w:spacing w:after="2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― </w:t>
      </w:r>
      <w:r>
        <w:rPr>
          <w:sz w:val="23"/>
          <w:szCs w:val="23"/>
        </w:rPr>
        <w:t xml:space="preserve">питание детей, </w:t>
      </w: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― </w:t>
      </w:r>
      <w:r>
        <w:rPr>
          <w:sz w:val="23"/>
          <w:szCs w:val="23"/>
        </w:rPr>
        <w:t xml:space="preserve">техника безопасности и охрана труда работников и жизни воспитанников. </w:t>
      </w:r>
    </w:p>
    <w:p w:rsidR="00BB78C5" w:rsidRDefault="00BB78C5" w:rsidP="00BB78C5">
      <w:pPr>
        <w:pStyle w:val="Default"/>
        <w:rPr>
          <w:sz w:val="23"/>
          <w:szCs w:val="23"/>
        </w:rPr>
      </w:pP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Вопросы контроля рассматриваются на общих собраниях трудового коллектива, Совете педагогов. </w:t>
      </w: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Одним из наиболее эффективных методов контроля является мониторинг. </w:t>
      </w: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 мониторинга: формирование целостного представления о качестве образования в ДОУ, определение перспектив, направлений работы педагогического коллектива. </w:t>
      </w: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Задачи: </w:t>
      </w:r>
    </w:p>
    <w:p w:rsidR="00BB78C5" w:rsidRDefault="00BB78C5" w:rsidP="00BB78C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Проанализировать состояние здоровья детей, физическое развитие, заболеваемость, степень адаптации к условиям детского сада. </w:t>
      </w:r>
    </w:p>
    <w:p w:rsidR="00BB78C5" w:rsidRDefault="00BB78C5" w:rsidP="00BB78C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Провести мониторинг освоения детьми программного материала общеобразовательной программы дошкольного образования </w:t>
      </w:r>
      <w:r w:rsidR="005A2EF9">
        <w:rPr>
          <w:sz w:val="23"/>
          <w:szCs w:val="23"/>
        </w:rPr>
        <w:t>детского сада №143 г. Пензы «Вишенка»</w:t>
      </w:r>
      <w:r>
        <w:rPr>
          <w:sz w:val="23"/>
          <w:szCs w:val="23"/>
        </w:rPr>
        <w:t xml:space="preserve"> по образовательным областям. </w:t>
      </w:r>
    </w:p>
    <w:p w:rsidR="00BB78C5" w:rsidRDefault="00BB78C5" w:rsidP="00BB78C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Проанализировать готовность детей к обучению в школе. </w:t>
      </w:r>
    </w:p>
    <w:p w:rsidR="00BB78C5" w:rsidRDefault="00BB78C5" w:rsidP="00BB78C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Провести анализ организации питания в ДОУ. </w:t>
      </w:r>
    </w:p>
    <w:p w:rsidR="00BB78C5" w:rsidRDefault="00BB78C5" w:rsidP="00BB78C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Проанализировать уровень </w:t>
      </w:r>
      <w:proofErr w:type="spellStart"/>
      <w:r>
        <w:rPr>
          <w:sz w:val="23"/>
          <w:szCs w:val="23"/>
        </w:rPr>
        <w:t>сформированности</w:t>
      </w:r>
      <w:proofErr w:type="spellEnd"/>
      <w:r>
        <w:rPr>
          <w:sz w:val="23"/>
          <w:szCs w:val="23"/>
        </w:rPr>
        <w:t xml:space="preserve"> профессиональной компетентности педагогов. </w:t>
      </w:r>
    </w:p>
    <w:p w:rsidR="00BB78C5" w:rsidRDefault="00BB78C5" w:rsidP="00BB78C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Оценить учебно-материальное обеспечение. </w:t>
      </w:r>
    </w:p>
    <w:p w:rsidR="00BB78C5" w:rsidRDefault="00BB78C5" w:rsidP="00BB78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Определить степень </w:t>
      </w:r>
      <w:r w:rsidR="005A2EF9">
        <w:rPr>
          <w:sz w:val="23"/>
          <w:szCs w:val="23"/>
        </w:rPr>
        <w:t>удовлетвор</w:t>
      </w:r>
      <w:r w:rsidR="005A2EF9">
        <w:rPr>
          <w:rFonts w:ascii="Cambria Math" w:hAnsi="Cambria Math" w:cs="Cambria Math"/>
          <w:sz w:val="23"/>
          <w:szCs w:val="23"/>
        </w:rPr>
        <w:t>ё</w:t>
      </w:r>
      <w:r w:rsidR="005A2EF9">
        <w:rPr>
          <w:sz w:val="23"/>
          <w:szCs w:val="23"/>
        </w:rPr>
        <w:t>нности</w:t>
      </w:r>
      <w:r>
        <w:rPr>
          <w:sz w:val="23"/>
          <w:szCs w:val="23"/>
        </w:rPr>
        <w:t xml:space="preserve"> родителей качеством образования в ДОУ. </w:t>
      </w:r>
    </w:p>
    <w:p w:rsidR="00BB78C5" w:rsidRDefault="00BB78C5" w:rsidP="00BB78C5">
      <w:pPr>
        <w:pStyle w:val="Default"/>
        <w:rPr>
          <w:sz w:val="23"/>
          <w:szCs w:val="23"/>
        </w:rPr>
      </w:pPr>
    </w:p>
    <w:p w:rsidR="00BB78C5" w:rsidRPr="00BB78C5" w:rsidRDefault="00BB78C5" w:rsidP="00BB78C5">
      <w:pPr>
        <w:jc w:val="both"/>
        <w:rPr>
          <w:rFonts w:ascii="Times New Roman" w:hAnsi="Times New Roman" w:cs="Times New Roman"/>
          <w:sz w:val="24"/>
          <w:szCs w:val="24"/>
        </w:rPr>
      </w:pPr>
      <w:r w:rsidRPr="00BB78C5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BB78C5">
        <w:rPr>
          <w:rFonts w:ascii="Times New Roman" w:hAnsi="Times New Roman" w:cs="Times New Roman"/>
          <w:sz w:val="24"/>
          <w:szCs w:val="24"/>
        </w:rPr>
        <w:t>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II. Условия реализации основной общеобразовательной программы дошкольного образования</w:t>
      </w: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Оценка кадрового обеспечения: </w:t>
      </w:r>
    </w:p>
    <w:p w:rsidR="00BB78C5" w:rsidRDefault="00397A01" w:rsidP="00397A01">
      <w:pPr>
        <w:pStyle w:val="Default"/>
        <w:rPr>
          <w:sz w:val="23"/>
          <w:szCs w:val="23"/>
        </w:rPr>
      </w:pPr>
      <w:r w:rsidRPr="00397A01">
        <w:rPr>
          <w:sz w:val="23"/>
          <w:szCs w:val="23"/>
        </w:rPr>
        <w:t>Данные по количеству штатных единиц: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397A01" w:rsidTr="00397A01">
        <w:tc>
          <w:tcPr>
            <w:tcW w:w="6204" w:type="dxa"/>
          </w:tcPr>
          <w:p w:rsidR="00397A01" w:rsidRDefault="00397A01" w:rsidP="00397A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6"/>
            </w:tblGrid>
            <w:tr w:rsidR="00397A01" w:rsidRPr="00397A01">
              <w:trPr>
                <w:trHeight w:val="247"/>
              </w:trPr>
              <w:tc>
                <w:tcPr>
                  <w:tcW w:w="0" w:type="auto"/>
                </w:tcPr>
                <w:p w:rsidR="00397A01" w:rsidRPr="00397A01" w:rsidRDefault="00397A01" w:rsidP="00397A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97A0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Количество штатных единиц </w:t>
                  </w:r>
                </w:p>
              </w:tc>
            </w:tr>
          </w:tbl>
          <w:p w:rsidR="00397A01" w:rsidRDefault="00397A01" w:rsidP="005A2E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</w:t>
            </w:r>
            <w:r w:rsidR="005A2EF9">
              <w:rPr>
                <w:sz w:val="23"/>
                <w:szCs w:val="23"/>
              </w:rPr>
              <w:t>9</w:t>
            </w:r>
          </w:p>
        </w:tc>
      </w:tr>
      <w:tr w:rsidR="00397A01" w:rsidRPr="00397A01" w:rsidTr="00397A01">
        <w:trPr>
          <w:trHeight w:val="109"/>
        </w:trPr>
        <w:tc>
          <w:tcPr>
            <w:tcW w:w="0" w:type="auto"/>
          </w:tcPr>
          <w:p w:rsidR="00397A01" w:rsidRPr="00397A01" w:rsidRDefault="00397A01" w:rsidP="003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7A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Административный персонал </w:t>
            </w:r>
          </w:p>
        </w:tc>
        <w:tc>
          <w:tcPr>
            <w:tcW w:w="0" w:type="auto"/>
          </w:tcPr>
          <w:p w:rsidR="00397A01" w:rsidRPr="00397A01" w:rsidRDefault="00FF5366" w:rsidP="0039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397A01" w:rsidRPr="00397A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,00</w:t>
            </w:r>
          </w:p>
        </w:tc>
      </w:tr>
      <w:tr w:rsidR="00397A01" w:rsidRPr="00397A01" w:rsidTr="00397A01">
        <w:trPr>
          <w:trHeight w:val="523"/>
        </w:trPr>
        <w:tc>
          <w:tcPr>
            <w:tcW w:w="0" w:type="auto"/>
          </w:tcPr>
          <w:p w:rsidR="00397A01" w:rsidRPr="00397A01" w:rsidRDefault="00397A01" w:rsidP="003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7A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Педагогический персонал: </w:t>
            </w:r>
          </w:p>
          <w:p w:rsidR="00397A01" w:rsidRPr="00397A01" w:rsidRDefault="00397A01" w:rsidP="003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7A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Воспитатели </w:t>
            </w:r>
          </w:p>
          <w:p w:rsidR="00FF5366" w:rsidRDefault="00397A01" w:rsidP="003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7A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Музыкальный руководитель </w:t>
            </w:r>
          </w:p>
          <w:p w:rsidR="00397A01" w:rsidRDefault="00FF5366" w:rsidP="003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ультуре</w:t>
            </w:r>
            <w:proofErr w:type="spellEnd"/>
          </w:p>
          <w:p w:rsidR="00FF5366" w:rsidRDefault="00FF5366" w:rsidP="003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– логопед </w:t>
            </w:r>
          </w:p>
          <w:p w:rsidR="00FF5366" w:rsidRPr="00397A01" w:rsidRDefault="00FF5366" w:rsidP="003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 психолог</w:t>
            </w:r>
          </w:p>
        </w:tc>
        <w:tc>
          <w:tcPr>
            <w:tcW w:w="0" w:type="auto"/>
          </w:tcPr>
          <w:p w:rsidR="00397A01" w:rsidRPr="00397A01" w:rsidRDefault="00FF5366" w:rsidP="0039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35,75</w:t>
            </w:r>
          </w:p>
          <w:p w:rsidR="00397A01" w:rsidRPr="00397A01" w:rsidRDefault="00FF5366" w:rsidP="0039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</w:t>
            </w:r>
          </w:p>
          <w:p w:rsidR="00397A01" w:rsidRDefault="00FF5366" w:rsidP="0039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397A01" w:rsidRPr="00397A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  <w:p w:rsidR="00FF5366" w:rsidRDefault="00FF5366" w:rsidP="0039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2,25</w:t>
            </w:r>
          </w:p>
          <w:p w:rsidR="00FF5366" w:rsidRDefault="00FF5366" w:rsidP="0039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FF5366" w:rsidRPr="00397A01" w:rsidRDefault="00FF5366" w:rsidP="0039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397A01" w:rsidRPr="00397A01" w:rsidTr="00397A01">
        <w:trPr>
          <w:trHeight w:val="109"/>
        </w:trPr>
        <w:tc>
          <w:tcPr>
            <w:tcW w:w="0" w:type="auto"/>
          </w:tcPr>
          <w:p w:rsidR="00397A01" w:rsidRPr="00397A01" w:rsidRDefault="00397A01" w:rsidP="003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7A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Помощник воспитателя </w:t>
            </w:r>
          </w:p>
        </w:tc>
        <w:tc>
          <w:tcPr>
            <w:tcW w:w="0" w:type="auto"/>
          </w:tcPr>
          <w:p w:rsidR="00397A01" w:rsidRPr="00397A01" w:rsidRDefault="00FF5366" w:rsidP="0039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397A01" w:rsidRPr="00397A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8,0</w:t>
            </w:r>
          </w:p>
        </w:tc>
      </w:tr>
      <w:tr w:rsidR="00397A01" w:rsidRPr="00397A01" w:rsidTr="00397A01">
        <w:trPr>
          <w:trHeight w:val="109"/>
        </w:trPr>
        <w:tc>
          <w:tcPr>
            <w:tcW w:w="0" w:type="auto"/>
          </w:tcPr>
          <w:p w:rsidR="00397A01" w:rsidRPr="00964113" w:rsidRDefault="00397A01" w:rsidP="003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64113">
              <w:rPr>
                <w:rFonts w:ascii="Times New Roman" w:hAnsi="Times New Roman" w:cs="Times New Roman"/>
                <w:sz w:val="23"/>
                <w:szCs w:val="23"/>
              </w:rPr>
              <w:t xml:space="preserve">Обслуживающий персонал </w:t>
            </w:r>
          </w:p>
        </w:tc>
        <w:tc>
          <w:tcPr>
            <w:tcW w:w="0" w:type="auto"/>
          </w:tcPr>
          <w:p w:rsidR="00397A01" w:rsidRPr="00964113" w:rsidRDefault="00397A01" w:rsidP="0039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64113">
              <w:rPr>
                <w:rFonts w:ascii="Times New Roman" w:hAnsi="Times New Roman" w:cs="Times New Roman"/>
                <w:sz w:val="23"/>
                <w:szCs w:val="23"/>
              </w:rPr>
              <w:t>8,75</w:t>
            </w:r>
          </w:p>
        </w:tc>
      </w:tr>
      <w:tr w:rsidR="00397A01" w:rsidRPr="00397A01" w:rsidTr="00397A01">
        <w:trPr>
          <w:trHeight w:val="109"/>
        </w:trPr>
        <w:tc>
          <w:tcPr>
            <w:tcW w:w="0" w:type="auto"/>
          </w:tcPr>
          <w:p w:rsidR="00397A01" w:rsidRPr="00397A01" w:rsidRDefault="00397A01" w:rsidP="003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7A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Всего количество штатных единиц в ДОУ. </w:t>
            </w:r>
          </w:p>
        </w:tc>
        <w:tc>
          <w:tcPr>
            <w:tcW w:w="0" w:type="auto"/>
          </w:tcPr>
          <w:p w:rsidR="00397A01" w:rsidRPr="00397A01" w:rsidRDefault="00397A01" w:rsidP="00397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397A01" w:rsidRDefault="00397A01" w:rsidP="00397A01">
      <w:pPr>
        <w:pStyle w:val="Default"/>
        <w:rPr>
          <w:sz w:val="23"/>
          <w:szCs w:val="23"/>
        </w:rPr>
      </w:pPr>
    </w:p>
    <w:p w:rsid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Количество штатных единиц на уровне предыдущего года. </w:t>
      </w:r>
    </w:p>
    <w:p w:rsidR="00397A01" w:rsidRPr="00397A01" w:rsidRDefault="00397A01" w:rsidP="00397A0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Учреждение укомплектовано педагогическими кадрами на 100 %. В отпуске по уходу за </w:t>
      </w:r>
      <w:r w:rsidR="005A2EF9" w:rsidRPr="00397A01">
        <w:rPr>
          <w:rFonts w:ascii="Times New Roman" w:hAnsi="Times New Roman" w:cs="Times New Roman"/>
          <w:color w:val="000000"/>
          <w:sz w:val="23"/>
          <w:szCs w:val="23"/>
        </w:rPr>
        <w:t>реб</w:t>
      </w:r>
      <w:r w:rsidR="005A2EF9" w:rsidRPr="00397A01">
        <w:rPr>
          <w:rFonts w:ascii="Cambria Math" w:hAnsi="Cambria Math" w:cs="Cambria Math"/>
          <w:color w:val="000000"/>
          <w:sz w:val="23"/>
          <w:szCs w:val="23"/>
        </w:rPr>
        <w:t>ё</w:t>
      </w:r>
      <w:r w:rsidR="005A2EF9" w:rsidRPr="00397A01">
        <w:rPr>
          <w:rFonts w:ascii="Times New Roman" w:hAnsi="Times New Roman" w:cs="Times New Roman"/>
          <w:color w:val="000000"/>
          <w:sz w:val="23"/>
          <w:szCs w:val="23"/>
        </w:rPr>
        <w:t>нком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находится 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педагога. </w:t>
      </w: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>На 01.05.20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г.: </w:t>
      </w:r>
    </w:p>
    <w:p w:rsidR="00397A01" w:rsidRPr="00397A01" w:rsidRDefault="00397A01" w:rsidP="00397A01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> высшее образование –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27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педагогов - 7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% (201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– 201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26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педагогов – 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76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%) </w:t>
      </w: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 среднее специальное – 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педагогов – 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>1 % (201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– 201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педагогов – 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24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%) </w:t>
      </w: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Уровень квалификации педагогов: </w:t>
      </w:r>
    </w:p>
    <w:p w:rsidR="00397A01" w:rsidRPr="00397A01" w:rsidRDefault="00397A01" w:rsidP="00397A01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Wingdings" w:hAnsi="Wingdings" w:cs="Wingdings"/>
          <w:color w:val="000000"/>
          <w:sz w:val="23"/>
          <w:szCs w:val="23"/>
        </w:rPr>
        <w:t></w:t>
      </w:r>
      <w:r w:rsidRPr="00397A01">
        <w:rPr>
          <w:rFonts w:ascii="Wingdings" w:hAnsi="Wingdings" w:cs="Wingdings"/>
          <w:color w:val="000000"/>
          <w:sz w:val="23"/>
          <w:szCs w:val="23"/>
        </w:rPr>
        <w:t>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высшая квалификационная категория – </w:t>
      </w:r>
      <w:r w:rsidR="005A2EF9">
        <w:rPr>
          <w:rFonts w:ascii="Times New Roman" w:hAnsi="Times New Roman" w:cs="Times New Roman"/>
          <w:color w:val="000000"/>
          <w:sz w:val="23"/>
          <w:szCs w:val="23"/>
        </w:rPr>
        <w:t>3 педагога – 9%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</w:p>
    <w:p w:rsidR="00397A01" w:rsidRPr="00397A01" w:rsidRDefault="00397A01" w:rsidP="00397A01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Wingdings" w:hAnsi="Wingdings" w:cs="Wingdings"/>
          <w:color w:val="000000"/>
          <w:sz w:val="23"/>
          <w:szCs w:val="23"/>
        </w:rPr>
        <w:t></w:t>
      </w:r>
      <w:r w:rsidRPr="00397A01">
        <w:rPr>
          <w:rFonts w:ascii="Wingdings" w:hAnsi="Wingdings" w:cs="Wingdings"/>
          <w:color w:val="000000"/>
          <w:sz w:val="23"/>
          <w:szCs w:val="23"/>
        </w:rPr>
        <w:t>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первая квалификационная категория – 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23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педагогов – 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68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% (201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– 201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- 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педагогов–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59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%), </w:t>
      </w:r>
    </w:p>
    <w:p w:rsidR="00397A01" w:rsidRPr="00397A01" w:rsidRDefault="00397A01" w:rsidP="00397A01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Wingdings" w:hAnsi="Wingdings" w:cs="Wingdings"/>
          <w:color w:val="000000"/>
          <w:sz w:val="23"/>
          <w:szCs w:val="23"/>
        </w:rPr>
        <w:t></w:t>
      </w:r>
      <w:r w:rsidRPr="00397A01">
        <w:rPr>
          <w:rFonts w:ascii="Wingdings" w:hAnsi="Wingdings" w:cs="Wingdings"/>
          <w:color w:val="000000"/>
          <w:sz w:val="23"/>
          <w:szCs w:val="23"/>
        </w:rPr>
        <w:t>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вторая квалификационная категория – 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97A01">
        <w:rPr>
          <w:rFonts w:ascii="Wingdings" w:hAnsi="Wingdings" w:cs="Wingdings"/>
          <w:color w:val="000000"/>
          <w:sz w:val="23"/>
          <w:szCs w:val="23"/>
        </w:rPr>
        <w:t></w:t>
      </w:r>
      <w:r w:rsidRPr="00397A01">
        <w:rPr>
          <w:rFonts w:ascii="Wingdings" w:hAnsi="Wingdings" w:cs="Wingdings"/>
          <w:color w:val="000000"/>
          <w:sz w:val="23"/>
          <w:szCs w:val="23"/>
        </w:rPr>
        <w:t>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аттестованы на соответствие занимаемой должности – 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(201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– 201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- 0 педагогов- 0%). </w:t>
      </w:r>
      <w:proofErr w:type="gramEnd"/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Аттестованы</w:t>
      </w:r>
      <w:proofErr w:type="gram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- 9 педагогов 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26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% . </w:t>
      </w:r>
    </w:p>
    <w:p w:rsidR="00397A01" w:rsidRPr="00397A01" w:rsidRDefault="008B6E06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Обучается в ВУЗе - 1 педагог - </w:t>
      </w:r>
      <w:r w:rsidR="00397A01"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397A01"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%) </w:t>
      </w: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Прошли курсы повышения квалификации 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педагогов - 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29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>% (201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>– 201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 xml:space="preserve">8 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16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педагогов – 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47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%) </w:t>
      </w: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В ДОУ имеется план повышения квалификации педагогов. </w:t>
      </w:r>
    </w:p>
    <w:p w:rsidR="00397A01" w:rsidRPr="00964113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64113">
        <w:rPr>
          <w:rFonts w:ascii="Times New Roman" w:hAnsi="Times New Roman" w:cs="Times New Roman"/>
          <w:sz w:val="23"/>
          <w:szCs w:val="23"/>
        </w:rPr>
        <w:t xml:space="preserve">Педагогический стаж работы: </w:t>
      </w:r>
    </w:p>
    <w:p w:rsidR="00397A01" w:rsidRPr="00964113" w:rsidRDefault="00397A01" w:rsidP="00397A01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 w:rsidRPr="00964113">
        <w:rPr>
          <w:rFonts w:ascii="Times New Roman" w:hAnsi="Times New Roman" w:cs="Times New Roman"/>
          <w:sz w:val="23"/>
          <w:szCs w:val="23"/>
        </w:rPr>
        <w:t> До 5 лет -</w:t>
      </w:r>
      <w:r w:rsidR="00964113">
        <w:rPr>
          <w:rFonts w:ascii="Times New Roman" w:hAnsi="Times New Roman" w:cs="Times New Roman"/>
          <w:sz w:val="23"/>
          <w:szCs w:val="23"/>
        </w:rPr>
        <w:t>9</w:t>
      </w:r>
      <w:r w:rsidRPr="00964113">
        <w:rPr>
          <w:rFonts w:ascii="Times New Roman" w:hAnsi="Times New Roman" w:cs="Times New Roman"/>
          <w:sz w:val="23"/>
          <w:szCs w:val="23"/>
        </w:rPr>
        <w:t xml:space="preserve"> педагог</w:t>
      </w:r>
      <w:r w:rsidR="008B6E06" w:rsidRPr="00964113">
        <w:rPr>
          <w:rFonts w:ascii="Times New Roman" w:hAnsi="Times New Roman" w:cs="Times New Roman"/>
          <w:sz w:val="23"/>
          <w:szCs w:val="23"/>
        </w:rPr>
        <w:t>о</w:t>
      </w:r>
      <w:r w:rsidRPr="00964113">
        <w:rPr>
          <w:rFonts w:ascii="Times New Roman" w:hAnsi="Times New Roman" w:cs="Times New Roman"/>
          <w:sz w:val="23"/>
          <w:szCs w:val="23"/>
        </w:rPr>
        <w:t xml:space="preserve">в </w:t>
      </w:r>
    </w:p>
    <w:p w:rsidR="00397A01" w:rsidRPr="00964113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64113">
        <w:rPr>
          <w:rFonts w:ascii="Times New Roman" w:hAnsi="Times New Roman" w:cs="Times New Roman"/>
          <w:sz w:val="23"/>
          <w:szCs w:val="23"/>
        </w:rPr>
        <w:t> Свыше 30 лет -</w:t>
      </w:r>
      <w:r w:rsidR="00964113" w:rsidRPr="00964113">
        <w:rPr>
          <w:rFonts w:ascii="Times New Roman" w:hAnsi="Times New Roman" w:cs="Times New Roman"/>
          <w:sz w:val="23"/>
          <w:szCs w:val="23"/>
        </w:rPr>
        <w:t>8</w:t>
      </w:r>
      <w:r w:rsidRPr="00964113">
        <w:rPr>
          <w:rFonts w:ascii="Times New Roman" w:hAnsi="Times New Roman" w:cs="Times New Roman"/>
          <w:sz w:val="23"/>
          <w:szCs w:val="23"/>
        </w:rPr>
        <w:t xml:space="preserve"> педагога </w:t>
      </w:r>
    </w:p>
    <w:p w:rsidR="00397A01" w:rsidRPr="008B6E06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397A01" w:rsidRPr="00964113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64113">
        <w:rPr>
          <w:rFonts w:ascii="Times New Roman" w:hAnsi="Times New Roman" w:cs="Times New Roman"/>
          <w:sz w:val="23"/>
          <w:szCs w:val="23"/>
        </w:rPr>
        <w:t xml:space="preserve">Возраст педагогических работников: </w:t>
      </w:r>
    </w:p>
    <w:p w:rsidR="00397A01" w:rsidRPr="00964113" w:rsidRDefault="00397A01" w:rsidP="00397A01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 w:rsidRPr="00964113">
        <w:rPr>
          <w:rFonts w:ascii="Times New Roman" w:hAnsi="Times New Roman" w:cs="Times New Roman"/>
          <w:sz w:val="23"/>
          <w:szCs w:val="23"/>
        </w:rPr>
        <w:t xml:space="preserve"> До 30 лет - </w:t>
      </w:r>
      <w:r w:rsidR="00964113" w:rsidRPr="00964113">
        <w:rPr>
          <w:rFonts w:ascii="Times New Roman" w:hAnsi="Times New Roman" w:cs="Times New Roman"/>
          <w:sz w:val="23"/>
          <w:szCs w:val="23"/>
        </w:rPr>
        <w:t>9</w:t>
      </w:r>
      <w:r w:rsidRPr="00964113">
        <w:rPr>
          <w:rFonts w:ascii="Times New Roman" w:hAnsi="Times New Roman" w:cs="Times New Roman"/>
          <w:sz w:val="23"/>
          <w:szCs w:val="23"/>
        </w:rPr>
        <w:t xml:space="preserve"> педагогов </w:t>
      </w: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 от 55 лет - 2 педагога </w:t>
      </w: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Вывод: 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Педагогический коллектив ДОУ работоспособный, ежегодно </w:t>
      </w:r>
      <w:proofErr w:type="gram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обновляется текучесть кадров уменьшилась</w:t>
      </w:r>
      <w:proofErr w:type="gram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на 22%. Необходимо поднимать квалификационный уровень педагогов.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Оценка материально-технического обеспечения: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Работа по материально-техническому обеспечению планируется в годовом плане, отражена в Программе развития ДОУ, соглашении по охране труда.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Оборудование используется рационально, </w:t>
      </w:r>
      <w:r w:rsidR="008B6E06" w:rsidRPr="00397A01">
        <w:rPr>
          <w:rFonts w:ascii="Times New Roman" w:hAnsi="Times New Roman" w:cs="Times New Roman"/>
          <w:color w:val="000000"/>
          <w:sz w:val="23"/>
          <w:szCs w:val="23"/>
        </w:rPr>
        <w:t>вед</w:t>
      </w:r>
      <w:r w:rsidR="008B6E06" w:rsidRPr="00397A01">
        <w:rPr>
          <w:rFonts w:ascii="Cambria Math" w:hAnsi="Cambria Math" w:cs="Cambria Math"/>
          <w:color w:val="000000"/>
          <w:sz w:val="23"/>
          <w:szCs w:val="23"/>
        </w:rPr>
        <w:t>ё</w:t>
      </w:r>
      <w:r w:rsidR="008B6E06" w:rsidRPr="00397A01">
        <w:rPr>
          <w:rFonts w:ascii="Times New Roman" w:hAnsi="Times New Roman" w:cs="Times New Roman"/>
          <w:color w:val="000000"/>
          <w:sz w:val="23"/>
          <w:szCs w:val="23"/>
        </w:rPr>
        <w:t>тся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B6E06" w:rsidRPr="00397A01">
        <w:rPr>
          <w:rFonts w:ascii="Times New Roman" w:hAnsi="Times New Roman" w:cs="Times New Roman"/>
          <w:color w:val="000000"/>
          <w:sz w:val="23"/>
          <w:szCs w:val="23"/>
        </w:rPr>
        <w:t>уч</w:t>
      </w:r>
      <w:r w:rsidR="008B6E06" w:rsidRPr="00397A01">
        <w:rPr>
          <w:rFonts w:ascii="Cambria Math" w:hAnsi="Cambria Math" w:cs="Cambria Math"/>
          <w:color w:val="000000"/>
          <w:sz w:val="23"/>
          <w:szCs w:val="23"/>
        </w:rPr>
        <w:t>ё</w:t>
      </w:r>
      <w:r w:rsidR="008B6E06" w:rsidRPr="00397A01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</w:t>
      </w:r>
      <w:r w:rsidR="008B6E06" w:rsidRPr="00397A01">
        <w:rPr>
          <w:rFonts w:ascii="Times New Roman" w:hAnsi="Times New Roman" w:cs="Times New Roman"/>
          <w:color w:val="000000"/>
          <w:sz w:val="23"/>
          <w:szCs w:val="23"/>
        </w:rPr>
        <w:t>план</w:t>
      </w:r>
      <w:r w:rsidR="008B6E06" w:rsidRPr="00397A01">
        <w:rPr>
          <w:rFonts w:ascii="Cambria Math" w:hAnsi="Cambria Math" w:cs="Cambria Math"/>
          <w:color w:val="000000"/>
          <w:sz w:val="23"/>
          <w:szCs w:val="23"/>
        </w:rPr>
        <w:t>ё</w:t>
      </w:r>
      <w:r w:rsidR="008B6E06" w:rsidRPr="00397A01">
        <w:rPr>
          <w:rFonts w:ascii="Times New Roman" w:hAnsi="Times New Roman" w:cs="Times New Roman"/>
          <w:color w:val="000000"/>
          <w:sz w:val="23"/>
          <w:szCs w:val="23"/>
        </w:rPr>
        <w:t>рках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, административных совещаниях, производственных совещаниях.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Площадь на одного воспитанника соответствует лицензионному нормативу и составляет не менее 2 </w:t>
      </w:r>
      <w:proofErr w:type="spell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кв</w:t>
      </w:r>
      <w:proofErr w:type="gram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.м</w:t>
      </w:r>
      <w:proofErr w:type="spellEnd"/>
      <w:proofErr w:type="gram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на каждого </w:t>
      </w:r>
      <w:r w:rsidR="008B6E06" w:rsidRPr="00397A01">
        <w:rPr>
          <w:rFonts w:ascii="Times New Roman" w:hAnsi="Times New Roman" w:cs="Times New Roman"/>
          <w:color w:val="000000"/>
          <w:sz w:val="23"/>
          <w:szCs w:val="23"/>
        </w:rPr>
        <w:t>реб</w:t>
      </w:r>
      <w:r w:rsidR="008B6E06" w:rsidRPr="00397A01">
        <w:rPr>
          <w:rFonts w:ascii="Cambria Math" w:hAnsi="Cambria Math" w:cs="Cambria Math"/>
          <w:color w:val="000000"/>
          <w:sz w:val="23"/>
          <w:szCs w:val="23"/>
        </w:rPr>
        <w:t>ё</w:t>
      </w:r>
      <w:r w:rsidR="008B6E06" w:rsidRPr="00397A01">
        <w:rPr>
          <w:rFonts w:ascii="Times New Roman" w:hAnsi="Times New Roman" w:cs="Times New Roman"/>
          <w:color w:val="000000"/>
          <w:sz w:val="23"/>
          <w:szCs w:val="23"/>
        </w:rPr>
        <w:t>нка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дошкольного возраста и не менее 2,5 </w:t>
      </w:r>
      <w:proofErr w:type="spell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на каждого </w:t>
      </w:r>
      <w:r w:rsidR="008B6E06" w:rsidRPr="00397A01">
        <w:rPr>
          <w:rFonts w:ascii="Times New Roman" w:hAnsi="Times New Roman" w:cs="Times New Roman"/>
          <w:color w:val="000000"/>
          <w:sz w:val="23"/>
          <w:szCs w:val="23"/>
        </w:rPr>
        <w:t>реб</w:t>
      </w:r>
      <w:r w:rsidR="008B6E06" w:rsidRPr="00397A01">
        <w:rPr>
          <w:rFonts w:ascii="Cambria Math" w:hAnsi="Cambria Math" w:cs="Cambria Math"/>
          <w:color w:val="000000"/>
          <w:sz w:val="23"/>
          <w:szCs w:val="23"/>
        </w:rPr>
        <w:t>ё</w:t>
      </w:r>
      <w:r w:rsidR="008B6E06" w:rsidRPr="00397A01">
        <w:rPr>
          <w:rFonts w:ascii="Times New Roman" w:hAnsi="Times New Roman" w:cs="Times New Roman"/>
          <w:color w:val="000000"/>
          <w:sz w:val="23"/>
          <w:szCs w:val="23"/>
        </w:rPr>
        <w:t>нка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раннего возраста.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Выполнены работы по монтажу систем оповещения и передачи информации о пожаре по оптоволоконной сети на пульт ЕДДС-01.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Проведена</w:t>
      </w:r>
      <w:proofErr w:type="gram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аттестации рабочих мест.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>Оценка состояния систем жизнеобеспечения ДОУ показала, что системы водоснабжения, канализации, отопления соответствуют.</w:t>
      </w:r>
      <w:proofErr w:type="gram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.</w:t>
      </w:r>
      <w:proofErr w:type="gram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В ДОУ созданы условия для организации качественного питания детей в соответствии </w:t>
      </w:r>
      <w:proofErr w:type="gram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с</w:t>
      </w:r>
      <w:proofErr w:type="gram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санитарно-эпидемиологическим</w:t>
      </w:r>
      <w:proofErr w:type="gram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правилам и нормативам, а также для хранения и приготовления пищи.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В музыкальном зале 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 xml:space="preserve">и холлах 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>сделан ремонт</w:t>
      </w:r>
      <w:r w:rsidR="008B6E06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Медицинский кабинет </w:t>
      </w:r>
      <w:r w:rsidR="008B6E06" w:rsidRPr="00397A01">
        <w:rPr>
          <w:rFonts w:ascii="Times New Roman" w:hAnsi="Times New Roman" w:cs="Times New Roman"/>
          <w:color w:val="000000"/>
          <w:sz w:val="23"/>
          <w:szCs w:val="23"/>
        </w:rPr>
        <w:t>оснащ</w:t>
      </w:r>
      <w:r w:rsidR="008B6E06" w:rsidRPr="00397A01">
        <w:rPr>
          <w:rFonts w:ascii="Cambria Math" w:hAnsi="Cambria Math" w:cs="Cambria Math"/>
          <w:color w:val="000000"/>
          <w:sz w:val="23"/>
          <w:szCs w:val="23"/>
        </w:rPr>
        <w:t>ё</w:t>
      </w:r>
      <w:r w:rsidR="008B6E06" w:rsidRPr="00397A01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необходимым медицинским оборудованием, медикаментами на 100 %. </w:t>
      </w:r>
    </w:p>
    <w:p w:rsidR="008B6E06" w:rsidRDefault="008B6E06" w:rsidP="00E6405F">
      <w:pPr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97A01" w:rsidRDefault="00397A01" w:rsidP="00397A01">
      <w:pPr>
        <w:rPr>
          <w:sz w:val="23"/>
          <w:szCs w:val="23"/>
        </w:rPr>
      </w:pPr>
      <w:r>
        <w:rPr>
          <w:sz w:val="23"/>
          <w:szCs w:val="23"/>
        </w:rPr>
        <w:t>Наличие и оснащенность специализированных кабинетов, помещений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7A01" w:rsidTr="00397A01">
        <w:tc>
          <w:tcPr>
            <w:tcW w:w="4785" w:type="dxa"/>
          </w:tcPr>
          <w:p w:rsidR="00397A01" w:rsidRDefault="008B6E06" w:rsidP="008B6E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Музыкальный</w:t>
            </w:r>
            <w:r w:rsidR="00397A01">
              <w:rPr>
                <w:sz w:val="23"/>
                <w:szCs w:val="23"/>
              </w:rPr>
              <w:t xml:space="preserve"> зал </w:t>
            </w:r>
          </w:p>
        </w:tc>
        <w:tc>
          <w:tcPr>
            <w:tcW w:w="4786" w:type="dxa"/>
          </w:tcPr>
          <w:p w:rsidR="00397A01" w:rsidRDefault="00E640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</w:t>
            </w:r>
            <w:r w:rsidR="00397A01">
              <w:rPr>
                <w:sz w:val="23"/>
                <w:szCs w:val="23"/>
              </w:rPr>
              <w:t xml:space="preserve"> % </w:t>
            </w:r>
          </w:p>
        </w:tc>
      </w:tr>
      <w:tr w:rsidR="008B6E06" w:rsidTr="00397A01">
        <w:tc>
          <w:tcPr>
            <w:tcW w:w="4785" w:type="dxa"/>
          </w:tcPr>
          <w:p w:rsidR="008B6E06" w:rsidRDefault="008B6E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Спортивный зал</w:t>
            </w:r>
          </w:p>
        </w:tc>
        <w:tc>
          <w:tcPr>
            <w:tcW w:w="4786" w:type="dxa"/>
          </w:tcPr>
          <w:p w:rsidR="008B6E06" w:rsidRDefault="00E640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95%</w:t>
            </w:r>
          </w:p>
        </w:tc>
      </w:tr>
      <w:tr w:rsidR="00397A01" w:rsidTr="00397A01">
        <w:tc>
          <w:tcPr>
            <w:tcW w:w="4785" w:type="dxa"/>
          </w:tcPr>
          <w:p w:rsidR="00397A01" w:rsidRDefault="00397A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Педагогический кабинет </w:t>
            </w:r>
          </w:p>
        </w:tc>
        <w:tc>
          <w:tcPr>
            <w:tcW w:w="4786" w:type="dxa"/>
          </w:tcPr>
          <w:p w:rsidR="00397A01" w:rsidRDefault="00397A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70 % </w:t>
            </w:r>
          </w:p>
        </w:tc>
      </w:tr>
      <w:tr w:rsidR="00397A01" w:rsidTr="00397A01">
        <w:tc>
          <w:tcPr>
            <w:tcW w:w="4785" w:type="dxa"/>
          </w:tcPr>
          <w:p w:rsidR="00397A01" w:rsidRDefault="00397A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Медицинский кабинет </w:t>
            </w:r>
          </w:p>
        </w:tc>
        <w:tc>
          <w:tcPr>
            <w:tcW w:w="4786" w:type="dxa"/>
          </w:tcPr>
          <w:p w:rsidR="00397A01" w:rsidRDefault="00397A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100 % </w:t>
            </w:r>
          </w:p>
        </w:tc>
      </w:tr>
      <w:tr w:rsidR="00397A01" w:rsidTr="00397A01">
        <w:tc>
          <w:tcPr>
            <w:tcW w:w="4785" w:type="dxa"/>
          </w:tcPr>
          <w:p w:rsidR="00397A01" w:rsidRDefault="00E640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Бассейн </w:t>
            </w:r>
          </w:p>
        </w:tc>
        <w:tc>
          <w:tcPr>
            <w:tcW w:w="4786" w:type="dxa"/>
          </w:tcPr>
          <w:p w:rsidR="00397A01" w:rsidRDefault="00E640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397A01">
              <w:rPr>
                <w:sz w:val="23"/>
                <w:szCs w:val="23"/>
              </w:rPr>
              <w:t xml:space="preserve">0 % </w:t>
            </w:r>
          </w:p>
        </w:tc>
      </w:tr>
      <w:tr w:rsidR="00E6405F" w:rsidTr="00397A01">
        <w:tc>
          <w:tcPr>
            <w:tcW w:w="4785" w:type="dxa"/>
          </w:tcPr>
          <w:p w:rsidR="00E6405F" w:rsidRDefault="00E640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Кабинет педагога - психолога</w:t>
            </w:r>
          </w:p>
        </w:tc>
        <w:tc>
          <w:tcPr>
            <w:tcW w:w="4786" w:type="dxa"/>
          </w:tcPr>
          <w:p w:rsidR="00E6405F" w:rsidRDefault="00E640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E6405F" w:rsidTr="00397A01">
        <w:tc>
          <w:tcPr>
            <w:tcW w:w="4785" w:type="dxa"/>
          </w:tcPr>
          <w:p w:rsidR="00E6405F" w:rsidRDefault="00E640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Кабинет учителя - логопеда</w:t>
            </w:r>
          </w:p>
        </w:tc>
        <w:tc>
          <w:tcPr>
            <w:tcW w:w="4786" w:type="dxa"/>
          </w:tcPr>
          <w:p w:rsidR="00E6405F" w:rsidRDefault="00E640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397A01" w:rsidTr="00397A01">
        <w:tc>
          <w:tcPr>
            <w:tcW w:w="4785" w:type="dxa"/>
          </w:tcPr>
          <w:p w:rsidR="00397A01" w:rsidRDefault="00397A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Укомплектованность мебелью </w:t>
            </w:r>
          </w:p>
        </w:tc>
        <w:tc>
          <w:tcPr>
            <w:tcW w:w="4786" w:type="dxa"/>
          </w:tcPr>
          <w:p w:rsidR="00397A01" w:rsidRDefault="00397A01">
            <w:pPr>
              <w:pStyle w:val="Default"/>
            </w:pPr>
            <w:r>
              <w:t xml:space="preserve">100 % </w:t>
            </w:r>
          </w:p>
        </w:tc>
      </w:tr>
    </w:tbl>
    <w:p w:rsidR="00397A01" w:rsidRPr="00397A01" w:rsidRDefault="00397A01" w:rsidP="00397A01"/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ДОУ укомплектовано следующими специалистами: </w:t>
      </w:r>
      <w:r w:rsidR="00E6405F">
        <w:rPr>
          <w:rFonts w:ascii="Times New Roman" w:hAnsi="Times New Roman" w:cs="Times New Roman"/>
          <w:color w:val="000000"/>
          <w:sz w:val="23"/>
          <w:szCs w:val="23"/>
        </w:rPr>
        <w:t xml:space="preserve">заместитель заведующего по </w:t>
      </w:r>
      <w:proofErr w:type="spellStart"/>
      <w:r w:rsidR="00E6405F">
        <w:rPr>
          <w:rFonts w:ascii="Times New Roman" w:hAnsi="Times New Roman" w:cs="Times New Roman"/>
          <w:color w:val="000000"/>
          <w:sz w:val="23"/>
          <w:szCs w:val="23"/>
        </w:rPr>
        <w:t>ВиМР</w:t>
      </w:r>
      <w:proofErr w:type="spellEnd"/>
      <w:r w:rsidR="00E6405F">
        <w:rPr>
          <w:rFonts w:ascii="Times New Roman" w:hAnsi="Times New Roman" w:cs="Times New Roman"/>
          <w:color w:val="000000"/>
          <w:sz w:val="23"/>
          <w:szCs w:val="23"/>
        </w:rPr>
        <w:t>, музыкальный руководитель, инструктор по физической культуре, инструктор по плаванию, учитель – логопед, педагог-психолог.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У педагогов ДОУ сформирована культура здоровья, отмечается ответственное отношение к своему здоровью, владеют информацией по вопросам </w:t>
      </w:r>
      <w:proofErr w:type="spell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здоровьесберегающих</w:t>
      </w:r>
      <w:proofErr w:type="spell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методов и технологий,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Вывод: 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Материально-техническая база ДОУ находится в удовлетворительном состоянии. Для повышения качества предоставляемых услуг необходимо продолжать работу над улучшением материально-технической базы: пополнить группы и помещения ДОУ </w:t>
      </w:r>
      <w:proofErr w:type="spell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здоровьесберегающим</w:t>
      </w:r>
      <w:proofErr w:type="spell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оборудованием, используемым в профилактических целях.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3. Оценка учебно-материального обеспечения:</w:t>
      </w:r>
    </w:p>
    <w:p w:rsidR="00397A01" w:rsidRPr="00397A01" w:rsidRDefault="00397A01" w:rsidP="0039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>Образовательный проце</w:t>
      </w:r>
      <w:proofErr w:type="gram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сс стр</w:t>
      </w:r>
      <w:proofErr w:type="gram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оится исходя из возрастных особенностей детей, используя различные формы работы, при этом основной формой и ведущим видом деятельности является игра.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>В ДОУ созданы безопасные условия для организации самостоятельной деятельности воспитанников и их физического развития: игровое оборудование имеет сертификаты качества, один раз в год проводится испытание спортивного оборудования в музыкально</w:t>
      </w:r>
      <w:r w:rsidR="00E6405F">
        <w:rPr>
          <w:rFonts w:ascii="Times New Roman" w:hAnsi="Times New Roman" w:cs="Times New Roman"/>
          <w:color w:val="000000"/>
          <w:sz w:val="23"/>
          <w:szCs w:val="23"/>
        </w:rPr>
        <w:t xml:space="preserve">м и 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>физкультурном зал</w:t>
      </w:r>
      <w:r w:rsidR="00E6405F">
        <w:rPr>
          <w:rFonts w:ascii="Times New Roman" w:hAnsi="Times New Roman" w:cs="Times New Roman"/>
          <w:color w:val="000000"/>
          <w:sz w:val="23"/>
          <w:szCs w:val="23"/>
        </w:rPr>
        <w:t>ах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, на групповых участках.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В группах создана комфортная, безопасная предметно-развивающая среда.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Материалы и оборудование в группах используется с </w:t>
      </w:r>
      <w:r w:rsidR="00E6405F" w:rsidRPr="00397A01">
        <w:rPr>
          <w:rFonts w:ascii="Times New Roman" w:hAnsi="Times New Roman" w:cs="Times New Roman"/>
          <w:color w:val="000000"/>
          <w:sz w:val="23"/>
          <w:szCs w:val="23"/>
        </w:rPr>
        <w:t>уч</w:t>
      </w:r>
      <w:r w:rsidR="00E6405F" w:rsidRPr="00397A01">
        <w:rPr>
          <w:rFonts w:ascii="Cambria Math" w:hAnsi="Cambria Math" w:cs="Cambria Math"/>
          <w:color w:val="000000"/>
          <w:sz w:val="23"/>
          <w:szCs w:val="23"/>
        </w:rPr>
        <w:t>ё</w:t>
      </w:r>
      <w:r w:rsidR="00E6405F" w:rsidRPr="00397A01">
        <w:rPr>
          <w:rFonts w:ascii="Times New Roman" w:hAnsi="Times New Roman" w:cs="Times New Roman"/>
          <w:color w:val="000000"/>
          <w:sz w:val="23"/>
          <w:szCs w:val="23"/>
        </w:rPr>
        <w:t>том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принципа интеграции образовательных областей, то есть использование материалов и оборудования одной образовательной области в ходе реализации других областей.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Игры, игрушки, дидактический материал, издательская продукция соответствуют общим закономерностям развития </w:t>
      </w:r>
      <w:r w:rsidR="00E6405F" w:rsidRPr="00397A01">
        <w:rPr>
          <w:rFonts w:ascii="Times New Roman" w:hAnsi="Times New Roman" w:cs="Times New Roman"/>
          <w:color w:val="000000"/>
          <w:sz w:val="23"/>
          <w:szCs w:val="23"/>
        </w:rPr>
        <w:t>реб</w:t>
      </w:r>
      <w:r w:rsidR="00E6405F" w:rsidRPr="00397A01">
        <w:rPr>
          <w:rFonts w:ascii="Cambria Math" w:hAnsi="Cambria Math" w:cs="Cambria Math"/>
          <w:color w:val="000000"/>
          <w:sz w:val="23"/>
          <w:szCs w:val="23"/>
        </w:rPr>
        <w:t>ё</w:t>
      </w:r>
      <w:r w:rsidR="00E6405F" w:rsidRPr="00397A01">
        <w:rPr>
          <w:rFonts w:ascii="Times New Roman" w:hAnsi="Times New Roman" w:cs="Times New Roman"/>
          <w:color w:val="000000"/>
          <w:sz w:val="23"/>
          <w:szCs w:val="23"/>
        </w:rPr>
        <w:t>нка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на каждом возрастном этапе. </w:t>
      </w:r>
      <w:proofErr w:type="gram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Имеется оборудование для следующих видов деятельности: игровая, продуктивная, познавательно-исследовательская, коммуникативная, трудовая, музыкально-художественная, восприятие художественной литературы, двигательная. </w:t>
      </w:r>
      <w:proofErr w:type="gramEnd"/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Воспитателями совместно с родителями разрабатывают проекты организации группового пространства на участке в соответствии с ФГОС к условиям реализации основной общеобразовательной программы дошкольного образования.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При подборе оборудования и определении его количества не учтено количество воспитанников в группах.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При организации </w:t>
      </w:r>
      <w:proofErr w:type="spell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воспитательно</w:t>
      </w:r>
      <w:proofErr w:type="spell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-образовательного процесса учитываются национально-культурные, климатические условия.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В работе с детьми педагоги используют образовательные технологии </w:t>
      </w:r>
      <w:proofErr w:type="spell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деятельностного</w:t>
      </w:r>
      <w:proofErr w:type="spell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 типа, развивающего обучения, проблемного обучения, проектную деятельность.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В </w:t>
      </w:r>
      <w:proofErr w:type="spellStart"/>
      <w:r w:rsidRPr="00397A01">
        <w:rPr>
          <w:rFonts w:ascii="Times New Roman" w:hAnsi="Times New Roman" w:cs="Times New Roman"/>
          <w:color w:val="000000"/>
          <w:sz w:val="23"/>
          <w:szCs w:val="23"/>
        </w:rPr>
        <w:t>воспитательно</w:t>
      </w:r>
      <w:proofErr w:type="spellEnd"/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-образовательном процессе используются современные информационно-коммуникационные технологии.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В ДОУ имеется необходимое методическое обеспечение: программы, методические пособия, дидактический материал. Программно-методическое обеспечение составляет </w:t>
      </w:r>
      <w:r w:rsidR="00E6405F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0%. </w:t>
      </w:r>
    </w:p>
    <w:p w:rsidR="00397A01" w:rsidRP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color w:val="000000"/>
          <w:sz w:val="23"/>
          <w:szCs w:val="23"/>
        </w:rPr>
        <w:lastRenderedPageBreak/>
        <w:t>Оформлена подписка для педагогов на 4 периодических изданий: «Дошкольное воспитание», «</w:t>
      </w:r>
      <w:r w:rsidR="00E6405F">
        <w:rPr>
          <w:rFonts w:ascii="Times New Roman" w:hAnsi="Times New Roman" w:cs="Times New Roman"/>
          <w:color w:val="000000"/>
          <w:sz w:val="23"/>
          <w:szCs w:val="23"/>
        </w:rPr>
        <w:t>Дошкольная педагогика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», «Справочник </w:t>
      </w:r>
      <w:r w:rsidR="00E6405F">
        <w:rPr>
          <w:rFonts w:ascii="Times New Roman" w:hAnsi="Times New Roman" w:cs="Times New Roman"/>
          <w:color w:val="000000"/>
          <w:sz w:val="23"/>
          <w:szCs w:val="23"/>
        </w:rPr>
        <w:t>руководителя ДОУ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>», «</w:t>
      </w:r>
      <w:r w:rsidR="00E6405F">
        <w:rPr>
          <w:rFonts w:ascii="Times New Roman" w:hAnsi="Times New Roman" w:cs="Times New Roman"/>
          <w:color w:val="000000"/>
          <w:sz w:val="23"/>
          <w:szCs w:val="23"/>
        </w:rPr>
        <w:t>Психолог ДОУ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 xml:space="preserve">». </w:t>
      </w:r>
    </w:p>
    <w:p w:rsidR="00397A01" w:rsidRDefault="00397A01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97A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Вывод: </w:t>
      </w:r>
      <w:r w:rsidRPr="00397A01">
        <w:rPr>
          <w:rFonts w:ascii="Times New Roman" w:hAnsi="Times New Roman" w:cs="Times New Roman"/>
          <w:color w:val="000000"/>
          <w:sz w:val="23"/>
          <w:szCs w:val="23"/>
        </w:rPr>
        <w:t>В ДОУ созданы условия для осуществления образовательного процесса. Необходимо пополнять предметно-развивающую среду групповых помещений играми,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 с помощью привлечения внебюджетных финансовых средств.</w:t>
      </w:r>
    </w:p>
    <w:p w:rsidR="00BB6ABF" w:rsidRPr="00BB6ABF" w:rsidRDefault="00BB6ABF" w:rsidP="00BB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6ABF" w:rsidRPr="00BB6ABF" w:rsidRDefault="00BB6ABF" w:rsidP="00BB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6AB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</w:t>
      </w:r>
      <w:proofErr w:type="gramStart"/>
      <w:r w:rsidRPr="00BB6ABF">
        <w:rPr>
          <w:rFonts w:ascii="Times New Roman" w:hAnsi="Times New Roman" w:cs="Times New Roman"/>
          <w:b/>
          <w:bCs/>
          <w:color w:val="000000"/>
          <w:sz w:val="23"/>
          <w:szCs w:val="23"/>
        </w:rPr>
        <w:t>Медико-социальное</w:t>
      </w:r>
      <w:proofErr w:type="gramEnd"/>
      <w:r w:rsidRPr="00BB6AB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обеспечение </w:t>
      </w:r>
    </w:p>
    <w:p w:rsidR="00BB6ABF" w:rsidRDefault="00BB6ABF" w:rsidP="00BB6ABF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B6ABF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Структура, количество мест и воспитанников на 01.09.201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392"/>
        <w:gridCol w:w="2409"/>
        <w:gridCol w:w="2409"/>
        <w:gridCol w:w="2396"/>
      </w:tblGrid>
      <w:tr w:rsidR="00BB6ABF" w:rsidRPr="00BB6ABF" w:rsidTr="001D117A">
        <w:trPr>
          <w:trHeight w:val="109"/>
        </w:trPr>
        <w:tc>
          <w:tcPr>
            <w:tcW w:w="2392" w:type="dxa"/>
          </w:tcPr>
          <w:p w:rsidR="00BB6ABF" w:rsidRPr="00BB6ABF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Группы </w:t>
            </w:r>
          </w:p>
        </w:tc>
        <w:tc>
          <w:tcPr>
            <w:tcW w:w="2409" w:type="dxa"/>
          </w:tcPr>
          <w:p w:rsidR="00BB6ABF" w:rsidRPr="00BB6ABF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Возраст </w:t>
            </w:r>
          </w:p>
        </w:tc>
        <w:tc>
          <w:tcPr>
            <w:tcW w:w="2409" w:type="dxa"/>
          </w:tcPr>
          <w:p w:rsidR="00BB6ABF" w:rsidRPr="00BB6ABF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Количество мест </w:t>
            </w:r>
          </w:p>
        </w:tc>
        <w:tc>
          <w:tcPr>
            <w:tcW w:w="2396" w:type="dxa"/>
          </w:tcPr>
          <w:p w:rsidR="00BB6ABF" w:rsidRPr="00BB6ABF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Количество детей </w:t>
            </w:r>
          </w:p>
        </w:tc>
      </w:tr>
      <w:tr w:rsidR="00BB6ABF" w:rsidRPr="00BB6ABF" w:rsidTr="001D117A">
        <w:trPr>
          <w:trHeight w:val="109"/>
        </w:trPr>
        <w:tc>
          <w:tcPr>
            <w:tcW w:w="9606" w:type="dxa"/>
            <w:gridSpan w:val="4"/>
          </w:tcPr>
          <w:p w:rsidR="00BB6ABF" w:rsidRPr="00BB6ABF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B6A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Группы воспитанников, осваивающих образовательную программу: </w:t>
            </w:r>
          </w:p>
        </w:tc>
      </w:tr>
      <w:tr w:rsidR="007F2F81" w:rsidRPr="007F2F81" w:rsidTr="001D117A">
        <w:trPr>
          <w:trHeight w:val="109"/>
        </w:trPr>
        <w:tc>
          <w:tcPr>
            <w:tcW w:w="2392" w:type="dxa"/>
          </w:tcPr>
          <w:p w:rsidR="00BB6ABF" w:rsidRPr="007F2F81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Группа раннего возраста </w:t>
            </w:r>
          </w:p>
        </w:tc>
        <w:tc>
          <w:tcPr>
            <w:tcW w:w="2409" w:type="dxa"/>
          </w:tcPr>
          <w:p w:rsidR="00BB6ABF" w:rsidRPr="007F2F81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2 – 3 года </w:t>
            </w:r>
          </w:p>
        </w:tc>
        <w:tc>
          <w:tcPr>
            <w:tcW w:w="2409" w:type="dxa"/>
          </w:tcPr>
          <w:p w:rsidR="00BB6ABF" w:rsidRPr="007F2F81" w:rsidRDefault="00964113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2396" w:type="dxa"/>
          </w:tcPr>
          <w:p w:rsidR="00BB6ABF" w:rsidRPr="007F2F81" w:rsidRDefault="00964113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  <w:r w:rsidR="00BB6ABF"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F2F81" w:rsidRPr="007F2F81" w:rsidTr="001D117A">
        <w:trPr>
          <w:trHeight w:val="109"/>
        </w:trPr>
        <w:tc>
          <w:tcPr>
            <w:tcW w:w="2392" w:type="dxa"/>
          </w:tcPr>
          <w:p w:rsidR="00BB6ABF" w:rsidRPr="007F2F81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Младшая группа (татарская) </w:t>
            </w:r>
          </w:p>
        </w:tc>
        <w:tc>
          <w:tcPr>
            <w:tcW w:w="2409" w:type="dxa"/>
          </w:tcPr>
          <w:p w:rsidR="00BB6ABF" w:rsidRPr="007F2F81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3 – 4 года </w:t>
            </w:r>
          </w:p>
        </w:tc>
        <w:tc>
          <w:tcPr>
            <w:tcW w:w="2409" w:type="dxa"/>
          </w:tcPr>
          <w:p w:rsidR="00BB6ABF" w:rsidRPr="007F2F81" w:rsidRDefault="00964113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2396" w:type="dxa"/>
          </w:tcPr>
          <w:p w:rsidR="00BB6ABF" w:rsidRPr="007F2F81" w:rsidRDefault="007F2F81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  <w:r w:rsidR="00BB6ABF"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F2F81" w:rsidRPr="007F2F81" w:rsidTr="001D117A">
        <w:trPr>
          <w:trHeight w:val="109"/>
        </w:trPr>
        <w:tc>
          <w:tcPr>
            <w:tcW w:w="2392" w:type="dxa"/>
          </w:tcPr>
          <w:p w:rsidR="00BB6ABF" w:rsidRPr="007F2F81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Средняя группа </w:t>
            </w:r>
          </w:p>
        </w:tc>
        <w:tc>
          <w:tcPr>
            <w:tcW w:w="2409" w:type="dxa"/>
          </w:tcPr>
          <w:p w:rsidR="00BB6ABF" w:rsidRPr="007F2F81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4 – 5 лет </w:t>
            </w:r>
          </w:p>
        </w:tc>
        <w:tc>
          <w:tcPr>
            <w:tcW w:w="2409" w:type="dxa"/>
          </w:tcPr>
          <w:p w:rsidR="00BB6ABF" w:rsidRPr="007F2F81" w:rsidRDefault="007F2F81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="00BB6ABF"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396" w:type="dxa"/>
          </w:tcPr>
          <w:p w:rsidR="00BB6ABF" w:rsidRPr="007F2F81" w:rsidRDefault="007F2F81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</w:tr>
      <w:tr w:rsidR="007F2F81" w:rsidRPr="007F2F81" w:rsidTr="001D117A">
        <w:trPr>
          <w:trHeight w:val="109"/>
        </w:trPr>
        <w:tc>
          <w:tcPr>
            <w:tcW w:w="2392" w:type="dxa"/>
          </w:tcPr>
          <w:p w:rsidR="00BB6ABF" w:rsidRPr="007F2F81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Старшая группа </w:t>
            </w:r>
          </w:p>
        </w:tc>
        <w:tc>
          <w:tcPr>
            <w:tcW w:w="2409" w:type="dxa"/>
          </w:tcPr>
          <w:p w:rsidR="00BB6ABF" w:rsidRPr="007F2F81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5 – 6 лет </w:t>
            </w:r>
          </w:p>
        </w:tc>
        <w:tc>
          <w:tcPr>
            <w:tcW w:w="2409" w:type="dxa"/>
          </w:tcPr>
          <w:p w:rsidR="00BB6ABF" w:rsidRPr="007F2F81" w:rsidRDefault="007F2F81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2396" w:type="dxa"/>
          </w:tcPr>
          <w:p w:rsidR="00BB6ABF" w:rsidRPr="007F2F81" w:rsidRDefault="007F2F81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</w:tr>
      <w:tr w:rsidR="007F2F81" w:rsidRPr="007F2F81" w:rsidTr="001D117A">
        <w:trPr>
          <w:trHeight w:val="109"/>
        </w:trPr>
        <w:tc>
          <w:tcPr>
            <w:tcW w:w="2392" w:type="dxa"/>
          </w:tcPr>
          <w:p w:rsidR="00BB6ABF" w:rsidRPr="007F2F81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Подготовительная группа </w:t>
            </w:r>
          </w:p>
        </w:tc>
        <w:tc>
          <w:tcPr>
            <w:tcW w:w="2409" w:type="dxa"/>
          </w:tcPr>
          <w:p w:rsidR="00BB6ABF" w:rsidRPr="007F2F81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6 – 7лет </w:t>
            </w:r>
          </w:p>
        </w:tc>
        <w:tc>
          <w:tcPr>
            <w:tcW w:w="2409" w:type="dxa"/>
          </w:tcPr>
          <w:p w:rsidR="00BB6ABF" w:rsidRPr="007F2F81" w:rsidRDefault="007F2F81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  <w:r w:rsidR="00BB6ABF"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396" w:type="dxa"/>
          </w:tcPr>
          <w:p w:rsidR="00BB6ABF" w:rsidRPr="007F2F81" w:rsidRDefault="007F2F81" w:rsidP="007F2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>74</w:t>
            </w:r>
          </w:p>
        </w:tc>
      </w:tr>
      <w:tr w:rsidR="007F2F81" w:rsidRPr="007F2F81" w:rsidTr="001D117A">
        <w:trPr>
          <w:trHeight w:val="109"/>
        </w:trPr>
        <w:tc>
          <w:tcPr>
            <w:tcW w:w="2392" w:type="dxa"/>
          </w:tcPr>
          <w:p w:rsidR="00BB6ABF" w:rsidRPr="007F2F81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Итого </w:t>
            </w:r>
          </w:p>
        </w:tc>
        <w:tc>
          <w:tcPr>
            <w:tcW w:w="2409" w:type="dxa"/>
          </w:tcPr>
          <w:p w:rsidR="00BB6ABF" w:rsidRPr="007F2F81" w:rsidRDefault="00BB6ABF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2 - 7 </w:t>
            </w:r>
          </w:p>
        </w:tc>
        <w:tc>
          <w:tcPr>
            <w:tcW w:w="2409" w:type="dxa"/>
          </w:tcPr>
          <w:p w:rsidR="00BB6ABF" w:rsidRPr="007F2F81" w:rsidRDefault="007F2F81" w:rsidP="007F2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>265</w:t>
            </w:r>
            <w:r w:rsidR="00BB6ABF" w:rsidRPr="007F2F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396" w:type="dxa"/>
          </w:tcPr>
          <w:p w:rsidR="00BB6ABF" w:rsidRPr="007F2F81" w:rsidRDefault="007F2F81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2F81">
              <w:rPr>
                <w:rFonts w:ascii="Times New Roman" w:hAnsi="Times New Roman" w:cs="Times New Roman"/>
                <w:sz w:val="23"/>
                <w:szCs w:val="23"/>
              </w:rPr>
              <w:t>393</w:t>
            </w:r>
          </w:p>
        </w:tc>
      </w:tr>
    </w:tbl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Количество и соотношение возрастных групп определяется исходя из предельной наполняемости и гигиенического норматива площади на одного </w:t>
      </w:r>
      <w:r w:rsidR="00E6405F" w:rsidRPr="001D117A">
        <w:rPr>
          <w:rFonts w:ascii="Times New Roman" w:hAnsi="Times New Roman" w:cs="Times New Roman"/>
          <w:color w:val="000000"/>
          <w:sz w:val="23"/>
          <w:szCs w:val="23"/>
        </w:rPr>
        <w:t>реб</w:t>
      </w:r>
      <w:r w:rsidR="00E6405F" w:rsidRPr="001D117A">
        <w:rPr>
          <w:rFonts w:ascii="Cambria Math" w:hAnsi="Cambria Math" w:cs="Cambria Math"/>
          <w:color w:val="000000"/>
          <w:sz w:val="23"/>
          <w:szCs w:val="23"/>
        </w:rPr>
        <w:t>ё</w:t>
      </w:r>
      <w:r w:rsidR="00E6405F" w:rsidRPr="001D117A">
        <w:rPr>
          <w:rFonts w:ascii="Times New Roman" w:hAnsi="Times New Roman" w:cs="Times New Roman"/>
          <w:color w:val="000000"/>
          <w:sz w:val="23"/>
          <w:szCs w:val="23"/>
        </w:rPr>
        <w:t>нка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 в соответствии с требованиями санитарно-эпидемиологических правил и нормативов. </w:t>
      </w: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Учреждение осуществляет медицинскую деятельность на основании: </w:t>
      </w: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 Лицензии на ведение медицинской деятельности при осуществлении доврачебной медицинской помощи по: сестринскому делу в педиатрии - № ЛО-18-01-000998 от 28.03.2013 г </w:t>
      </w: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В ДОУ оборудован медицинский кабинет и </w:t>
      </w:r>
      <w:r w:rsidR="00E6405F" w:rsidRPr="001D117A">
        <w:rPr>
          <w:rFonts w:ascii="Times New Roman" w:hAnsi="Times New Roman" w:cs="Times New Roman"/>
          <w:color w:val="000000"/>
          <w:sz w:val="23"/>
          <w:szCs w:val="23"/>
        </w:rPr>
        <w:t>оснащ</w:t>
      </w:r>
      <w:r w:rsidR="00E6405F" w:rsidRPr="001D117A">
        <w:rPr>
          <w:rFonts w:ascii="Cambria Math" w:hAnsi="Cambria Math" w:cs="Cambria Math"/>
          <w:color w:val="000000"/>
          <w:sz w:val="23"/>
          <w:szCs w:val="23"/>
        </w:rPr>
        <w:t>ё</w:t>
      </w:r>
      <w:r w:rsidR="00E6405F" w:rsidRPr="001D117A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 необходимым медицинским оборудованием, медикаментами на 100 %. </w:t>
      </w: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обеспечение качества питания. </w:t>
      </w: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Дети, посещающие детский сад, имеют медицинскую карту, прививочный сертификат. </w:t>
      </w: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Медицинские услуги в пределах функциональных обязанностей медицинского работника ДОУ оказываются бесплатно. </w:t>
      </w:r>
    </w:p>
    <w:p w:rsidR="00E6405F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Персонал ДОУ проходит профилактические ежегодные медицинские осмотры. </w:t>
      </w:r>
    </w:p>
    <w:p w:rsidR="00E6405F" w:rsidRDefault="00E6405F" w:rsidP="001D117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BB78C5" w:rsidRDefault="001D117A" w:rsidP="001D117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1D117A">
        <w:rPr>
          <w:sz w:val="23"/>
          <w:szCs w:val="23"/>
        </w:rPr>
        <w:t>Организация питания в ДОУ соответствует санитарно-эпидемиологическим правилам и нормативам. В ДОУ организовано 3-х разовое питание:</w:t>
      </w:r>
    </w:p>
    <w:p w:rsidR="00E6405F" w:rsidRDefault="00E6405F" w:rsidP="001D117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117A" w:rsidTr="001D117A">
        <w:tc>
          <w:tcPr>
            <w:tcW w:w="3190" w:type="dxa"/>
          </w:tcPr>
          <w:p w:rsidR="001D117A" w:rsidRDefault="00E640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</w:t>
            </w:r>
            <w:r>
              <w:rPr>
                <w:rFonts w:ascii="Cambria Math" w:hAnsi="Cambria Math" w:cs="Cambria Math"/>
                <w:sz w:val="23"/>
                <w:szCs w:val="23"/>
              </w:rPr>
              <w:t>ё</w:t>
            </w:r>
            <w:r>
              <w:rPr>
                <w:sz w:val="23"/>
                <w:szCs w:val="23"/>
              </w:rPr>
              <w:t>мы</w:t>
            </w:r>
            <w:r w:rsidR="001D117A">
              <w:rPr>
                <w:sz w:val="23"/>
                <w:szCs w:val="23"/>
              </w:rPr>
              <w:t xml:space="preserve"> пищи </w:t>
            </w:r>
          </w:p>
        </w:tc>
        <w:tc>
          <w:tcPr>
            <w:tcW w:w="3190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 </w:t>
            </w:r>
            <w:r w:rsidR="00E6405F">
              <w:rPr>
                <w:sz w:val="23"/>
                <w:szCs w:val="23"/>
              </w:rPr>
              <w:t>при</w:t>
            </w:r>
            <w:r w:rsidR="00E6405F">
              <w:rPr>
                <w:rFonts w:ascii="Cambria Math" w:hAnsi="Cambria Math" w:cs="Cambria Math"/>
                <w:sz w:val="23"/>
                <w:szCs w:val="23"/>
              </w:rPr>
              <w:t>ё</w:t>
            </w:r>
            <w:r w:rsidR="00E6405F">
              <w:rPr>
                <w:sz w:val="23"/>
                <w:szCs w:val="23"/>
              </w:rPr>
              <w:t>ма</w:t>
            </w:r>
            <w:r>
              <w:rPr>
                <w:sz w:val="23"/>
                <w:szCs w:val="23"/>
              </w:rPr>
              <w:t xml:space="preserve"> пищи </w:t>
            </w:r>
          </w:p>
        </w:tc>
        <w:tc>
          <w:tcPr>
            <w:tcW w:w="3191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Распределение калорийности суточного рациона </w:t>
            </w:r>
          </w:p>
        </w:tc>
      </w:tr>
      <w:tr w:rsidR="001D117A" w:rsidTr="001D117A">
        <w:tc>
          <w:tcPr>
            <w:tcW w:w="3190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Завтрак </w:t>
            </w:r>
          </w:p>
        </w:tc>
        <w:tc>
          <w:tcPr>
            <w:tcW w:w="3190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8.10- 8.30 </w:t>
            </w:r>
          </w:p>
        </w:tc>
        <w:tc>
          <w:tcPr>
            <w:tcW w:w="3191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20 % </w:t>
            </w:r>
          </w:p>
        </w:tc>
      </w:tr>
      <w:tr w:rsidR="001D117A" w:rsidTr="001D117A">
        <w:tc>
          <w:tcPr>
            <w:tcW w:w="3190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Второй завтрак (сок) </w:t>
            </w:r>
          </w:p>
        </w:tc>
        <w:tc>
          <w:tcPr>
            <w:tcW w:w="3190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9.20-10.00 </w:t>
            </w:r>
          </w:p>
        </w:tc>
        <w:tc>
          <w:tcPr>
            <w:tcW w:w="3191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5 % </w:t>
            </w:r>
          </w:p>
        </w:tc>
      </w:tr>
      <w:tr w:rsidR="001D117A" w:rsidTr="001D117A">
        <w:tc>
          <w:tcPr>
            <w:tcW w:w="3190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Обед </w:t>
            </w:r>
          </w:p>
        </w:tc>
        <w:tc>
          <w:tcPr>
            <w:tcW w:w="3190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11.20 – 12.20 </w:t>
            </w:r>
          </w:p>
        </w:tc>
        <w:tc>
          <w:tcPr>
            <w:tcW w:w="3191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40 % </w:t>
            </w:r>
          </w:p>
        </w:tc>
      </w:tr>
      <w:tr w:rsidR="001D117A" w:rsidTr="001D117A">
        <w:tc>
          <w:tcPr>
            <w:tcW w:w="3190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Полдник </w:t>
            </w:r>
          </w:p>
        </w:tc>
        <w:tc>
          <w:tcPr>
            <w:tcW w:w="3190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15.10-15-30 </w:t>
            </w:r>
          </w:p>
        </w:tc>
        <w:tc>
          <w:tcPr>
            <w:tcW w:w="3191" w:type="dxa"/>
          </w:tcPr>
          <w:p w:rsidR="001D117A" w:rsidRDefault="001D1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15 % </w:t>
            </w:r>
          </w:p>
        </w:tc>
      </w:tr>
    </w:tbl>
    <w:p w:rsidR="001D117A" w:rsidRDefault="001D117A" w:rsidP="001D117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Питание организовано в соответствии с примерным </w:t>
      </w:r>
      <w:r w:rsidR="00E6405F">
        <w:rPr>
          <w:rFonts w:ascii="Times New Roman" w:hAnsi="Times New Roman" w:cs="Times New Roman"/>
          <w:color w:val="000000"/>
          <w:sz w:val="23"/>
          <w:szCs w:val="23"/>
        </w:rPr>
        <w:t>деся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тидневным меню, составленным с учетом рекомендуемых среднесуточных норм питания для двух возрастных категорий: для детей с 2 до 3-х лет и для детей от 3 до 7 лет. </w:t>
      </w: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</w:t>
      </w: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На каждое блюдо заведена технологическая карта. </w:t>
      </w: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Выдача готовой пищи осуществляется только после проведения приемочного контроля </w:t>
      </w:r>
      <w:proofErr w:type="spellStart"/>
      <w:r w:rsidRPr="001D117A">
        <w:rPr>
          <w:rFonts w:ascii="Times New Roman" w:hAnsi="Times New Roman" w:cs="Times New Roman"/>
          <w:color w:val="000000"/>
          <w:sz w:val="23"/>
          <w:szCs w:val="23"/>
        </w:rPr>
        <w:t>бракеражной</w:t>
      </w:r>
      <w:proofErr w:type="spellEnd"/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 комиссией в составе повара, представителя администрации, медицинского работника (в отсутствии медицинского работника – воспитателя). </w:t>
      </w: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Организация оздоровления воспитанников в ДОУ соответствует санитарно-эпидемиологическим правилам и нормативам, строится с </w:t>
      </w:r>
      <w:r w:rsidR="00E6405F" w:rsidRPr="001D117A">
        <w:rPr>
          <w:rFonts w:ascii="Times New Roman" w:hAnsi="Times New Roman" w:cs="Times New Roman"/>
          <w:color w:val="000000"/>
          <w:sz w:val="23"/>
          <w:szCs w:val="23"/>
        </w:rPr>
        <w:t>уч</w:t>
      </w:r>
      <w:r w:rsidR="00E6405F" w:rsidRPr="001D117A">
        <w:rPr>
          <w:rFonts w:ascii="Cambria Math" w:hAnsi="Cambria Math" w:cs="Cambria Math"/>
          <w:color w:val="000000"/>
          <w:sz w:val="23"/>
          <w:szCs w:val="23"/>
        </w:rPr>
        <w:t>ё</w:t>
      </w:r>
      <w:r w:rsidR="00E6405F" w:rsidRPr="001D117A">
        <w:rPr>
          <w:rFonts w:ascii="Times New Roman" w:hAnsi="Times New Roman" w:cs="Times New Roman"/>
          <w:color w:val="000000"/>
          <w:sz w:val="23"/>
          <w:szCs w:val="23"/>
        </w:rPr>
        <w:t>том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 плана </w:t>
      </w:r>
      <w:proofErr w:type="spellStart"/>
      <w:r w:rsidRPr="001D117A">
        <w:rPr>
          <w:rFonts w:ascii="Times New Roman" w:hAnsi="Times New Roman" w:cs="Times New Roman"/>
          <w:color w:val="000000"/>
          <w:sz w:val="23"/>
          <w:szCs w:val="23"/>
        </w:rPr>
        <w:t>профилактическо</w:t>
      </w:r>
      <w:proofErr w:type="spellEnd"/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-оздоровительной работы. </w:t>
      </w: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Вывод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proofErr w:type="gramStart"/>
      <w:r w:rsidRPr="001D117A">
        <w:rPr>
          <w:rFonts w:ascii="Times New Roman" w:hAnsi="Times New Roman" w:cs="Times New Roman"/>
          <w:color w:val="000000"/>
          <w:sz w:val="23"/>
          <w:szCs w:val="23"/>
        </w:rPr>
        <w:t>Медико-социальное</w:t>
      </w:r>
      <w:proofErr w:type="gramEnd"/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 обеспечение соответствует Федеральным государственным образовательным стандартам к условиям реализации основной общеобразовательной программы дошкольного образования. </w:t>
      </w:r>
    </w:p>
    <w:p w:rsidR="001D117A" w:rsidRPr="001D117A" w:rsidRDefault="001D117A" w:rsidP="001D117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D117A" w:rsidRPr="001D117A" w:rsidRDefault="001D117A" w:rsidP="00E6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b/>
          <w:bCs/>
          <w:color w:val="000000"/>
          <w:sz w:val="23"/>
          <w:szCs w:val="23"/>
        </w:rPr>
        <w:t>5. Информационно-методическое обеспечение:</w:t>
      </w:r>
    </w:p>
    <w:p w:rsidR="001D117A" w:rsidRPr="001D117A" w:rsidRDefault="001D117A" w:rsidP="001D1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D117A" w:rsidRPr="001D117A" w:rsidRDefault="001D117A" w:rsidP="007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1D117A">
        <w:rPr>
          <w:rFonts w:ascii="Times New Roman" w:hAnsi="Times New Roman" w:cs="Times New Roman"/>
          <w:color w:val="000000"/>
          <w:sz w:val="23"/>
          <w:szCs w:val="23"/>
        </w:rPr>
        <w:t>Самообследование</w:t>
      </w:r>
      <w:proofErr w:type="spellEnd"/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 показало, что информационное обеспечение образовательного процесса ДОУ включает: </w:t>
      </w:r>
    </w:p>
    <w:p w:rsidR="001D117A" w:rsidRPr="001D117A" w:rsidRDefault="001D117A" w:rsidP="007F1968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1. Программное обеспечение имеющихся компьютеров позволяет работать с текстовыми редакторами, с Интернет ресурсами, фото, видео материалами и пр., </w:t>
      </w:r>
    </w:p>
    <w:p w:rsidR="001D117A" w:rsidRPr="001D117A" w:rsidRDefault="001D117A" w:rsidP="007F1968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2. С целью взаимодействия между участниками образовательного процесса (педагоги, родители, дети), создан сайт ДОУ, на котором размещена информация, </w:t>
      </w:r>
      <w:r w:rsidR="00E6405F" w:rsidRPr="001D117A">
        <w:rPr>
          <w:rFonts w:ascii="Times New Roman" w:hAnsi="Times New Roman" w:cs="Times New Roman"/>
          <w:color w:val="000000"/>
          <w:sz w:val="23"/>
          <w:szCs w:val="23"/>
        </w:rPr>
        <w:t>определ</w:t>
      </w:r>
      <w:r w:rsidR="00E6405F" w:rsidRPr="001D117A">
        <w:rPr>
          <w:rFonts w:ascii="Cambria Math" w:hAnsi="Cambria Math" w:cs="Cambria Math"/>
          <w:color w:val="000000"/>
          <w:sz w:val="23"/>
          <w:szCs w:val="23"/>
        </w:rPr>
        <w:t>ё</w:t>
      </w:r>
      <w:r w:rsidR="00E6405F" w:rsidRPr="001D117A">
        <w:rPr>
          <w:rFonts w:ascii="Times New Roman" w:hAnsi="Times New Roman" w:cs="Times New Roman"/>
          <w:color w:val="000000"/>
          <w:sz w:val="23"/>
          <w:szCs w:val="23"/>
        </w:rPr>
        <w:t>нная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 законодательством. </w:t>
      </w:r>
    </w:p>
    <w:p w:rsidR="001D117A" w:rsidRPr="001D117A" w:rsidRDefault="001D117A" w:rsidP="007F1968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3.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сайты: на образовательном портале Российской Федерации, на образовательном портале </w:t>
      </w:r>
      <w:r w:rsidR="00E6405F">
        <w:rPr>
          <w:rFonts w:ascii="Times New Roman" w:hAnsi="Times New Roman" w:cs="Times New Roman"/>
          <w:color w:val="000000"/>
          <w:sz w:val="23"/>
          <w:szCs w:val="23"/>
        </w:rPr>
        <w:t>Пензенской области</w:t>
      </w:r>
      <w:proofErr w:type="gramStart"/>
      <w:r w:rsidR="00E640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>,</w:t>
      </w:r>
      <w:proofErr w:type="gramEnd"/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 «Электронный детский сад». </w:t>
      </w:r>
    </w:p>
    <w:p w:rsidR="001D117A" w:rsidRPr="001D117A" w:rsidRDefault="001D117A" w:rsidP="007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4. Ежеквартальное участие в мониторинге качества дошкольного образования. </w:t>
      </w:r>
    </w:p>
    <w:p w:rsidR="001D117A" w:rsidRPr="001D117A" w:rsidRDefault="001D117A" w:rsidP="007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117A" w:rsidRPr="001D117A" w:rsidRDefault="001D117A" w:rsidP="007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Информационное обеспечение существенно облегчает процесс документооборота, составления </w:t>
      </w:r>
      <w:r w:rsidR="007F1968" w:rsidRPr="001D117A">
        <w:rPr>
          <w:rFonts w:ascii="Times New Roman" w:hAnsi="Times New Roman" w:cs="Times New Roman"/>
          <w:color w:val="000000"/>
          <w:sz w:val="23"/>
          <w:szCs w:val="23"/>
        </w:rPr>
        <w:t>отч</w:t>
      </w:r>
      <w:r w:rsidR="007F1968" w:rsidRPr="001D117A">
        <w:rPr>
          <w:rFonts w:ascii="Cambria Math" w:hAnsi="Cambria Math" w:cs="Cambria Math"/>
          <w:color w:val="000000"/>
          <w:sz w:val="23"/>
          <w:szCs w:val="23"/>
        </w:rPr>
        <w:t>ё</w:t>
      </w:r>
      <w:r w:rsidR="007F1968" w:rsidRPr="001D117A">
        <w:rPr>
          <w:rFonts w:ascii="Times New Roman" w:hAnsi="Times New Roman" w:cs="Times New Roman"/>
          <w:color w:val="000000"/>
          <w:sz w:val="23"/>
          <w:szCs w:val="23"/>
        </w:rPr>
        <w:t>тов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, документов по различным видам деятельности ДОУ, проведения </w:t>
      </w:r>
      <w:proofErr w:type="spellStart"/>
      <w:r w:rsidRPr="001D117A">
        <w:rPr>
          <w:rFonts w:ascii="Times New Roman" w:hAnsi="Times New Roman" w:cs="Times New Roman"/>
          <w:color w:val="000000"/>
          <w:sz w:val="23"/>
          <w:szCs w:val="23"/>
        </w:rPr>
        <w:t>самообследования</w:t>
      </w:r>
      <w:proofErr w:type="spellEnd"/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, самоанализа, мониторинга качества образования. Делает образовательный процесс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 </w:t>
      </w:r>
    </w:p>
    <w:p w:rsidR="001D117A" w:rsidRPr="001D117A" w:rsidRDefault="001D117A" w:rsidP="007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 В ДОУ имеются квалифицированные кадры (33 % - 5 человек), организующие информационное пространство. Для этого в ДОУ созданы необходимые условия: </w:t>
      </w:r>
    </w:p>
    <w:p w:rsidR="001D117A" w:rsidRPr="001D117A" w:rsidRDefault="001D117A" w:rsidP="007F1968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Courier New" w:hAnsi="Courier New" w:cs="Courier New"/>
          <w:color w:val="000000"/>
          <w:sz w:val="23"/>
          <w:szCs w:val="23"/>
        </w:rPr>
        <w:t xml:space="preserve">― 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Музыкальный зал </w:t>
      </w:r>
      <w:r w:rsidR="007F1968" w:rsidRPr="001D117A">
        <w:rPr>
          <w:rFonts w:ascii="Times New Roman" w:hAnsi="Times New Roman" w:cs="Times New Roman"/>
          <w:color w:val="000000"/>
          <w:sz w:val="23"/>
          <w:szCs w:val="23"/>
        </w:rPr>
        <w:t>оснащ</w:t>
      </w:r>
      <w:r w:rsidR="007F1968" w:rsidRPr="001D117A">
        <w:rPr>
          <w:rFonts w:ascii="Cambria Math" w:hAnsi="Cambria Math" w:cs="Cambria Math"/>
          <w:color w:val="000000"/>
          <w:sz w:val="23"/>
          <w:szCs w:val="23"/>
        </w:rPr>
        <w:t>ё</w:t>
      </w:r>
      <w:r w:rsidR="007F1968" w:rsidRPr="001D117A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 современными музыкальными центрами. </w:t>
      </w:r>
    </w:p>
    <w:p w:rsidR="001D117A" w:rsidRPr="001D117A" w:rsidRDefault="001D117A" w:rsidP="007F1968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Courier New" w:hAnsi="Courier New" w:cs="Courier New"/>
          <w:color w:val="000000"/>
          <w:sz w:val="23"/>
          <w:szCs w:val="23"/>
        </w:rPr>
        <w:t xml:space="preserve">― 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В ДОУ имеется 1 ноутбук, проектор мультимедиа с экраном. </w:t>
      </w:r>
    </w:p>
    <w:p w:rsidR="001D117A" w:rsidRPr="001D117A" w:rsidRDefault="001D117A" w:rsidP="007F1968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Courier New" w:hAnsi="Courier New" w:cs="Courier New"/>
          <w:color w:val="000000"/>
          <w:sz w:val="23"/>
          <w:szCs w:val="23"/>
        </w:rPr>
        <w:t xml:space="preserve">― 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Методический кабинет оборудован компьютерным местом, компьютером, имеется принтер с функциями ксерокса и сканера. </w:t>
      </w:r>
    </w:p>
    <w:p w:rsidR="001D117A" w:rsidRPr="001D117A" w:rsidRDefault="001D117A" w:rsidP="007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Courier New" w:hAnsi="Courier New" w:cs="Courier New"/>
          <w:color w:val="000000"/>
          <w:sz w:val="23"/>
          <w:szCs w:val="23"/>
        </w:rPr>
        <w:t xml:space="preserve">― 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Кабинет заведующей оборудован компьютером, принтеров, сканером. </w:t>
      </w:r>
    </w:p>
    <w:p w:rsidR="001D117A" w:rsidRPr="001D117A" w:rsidRDefault="001D117A" w:rsidP="001D1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D117A" w:rsidRPr="001D117A" w:rsidRDefault="001D117A" w:rsidP="001D1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Вывод: 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Информационно-методическое обеспечение в ДОУ в удовлетворительном состоянии. </w:t>
      </w:r>
      <w:r w:rsidR="007F1968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>родолжать поднимать квалификацию педагогов по ИКТ</w:t>
      </w:r>
      <w:proofErr w:type="gramStart"/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.. </w:t>
      </w:r>
      <w:proofErr w:type="gramEnd"/>
    </w:p>
    <w:p w:rsidR="001D117A" w:rsidRPr="001D117A" w:rsidRDefault="001D117A" w:rsidP="007F1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b/>
          <w:bCs/>
          <w:color w:val="000000"/>
          <w:sz w:val="23"/>
          <w:szCs w:val="23"/>
        </w:rPr>
        <w:t>6. Финансовое обеспечение</w:t>
      </w:r>
    </w:p>
    <w:p w:rsidR="001D117A" w:rsidRPr="001D117A" w:rsidRDefault="001D117A" w:rsidP="001D1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D117A" w:rsidRPr="001D117A" w:rsidRDefault="001D117A" w:rsidP="007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Финансовая деятельность направлена на создание условий, обеспечивающих безопасное проведение образовательного процесса. </w:t>
      </w:r>
    </w:p>
    <w:p w:rsidR="001D117A" w:rsidRPr="001D117A" w:rsidRDefault="001D117A" w:rsidP="007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Источником финансирования являются: бюджетные средства согласно субсидии на использование муниципального задания, внебюджетные средства (добровольные пожертвования родителей), спонсорские средства. </w:t>
      </w:r>
    </w:p>
    <w:p w:rsidR="001D117A" w:rsidRPr="001D117A" w:rsidRDefault="001D117A" w:rsidP="007F1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III. Анализ состояния образовательного процесса</w:t>
      </w:r>
    </w:p>
    <w:p w:rsidR="001D117A" w:rsidRPr="001D117A" w:rsidRDefault="001D117A" w:rsidP="001D1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D117A" w:rsidRPr="001D117A" w:rsidRDefault="001D117A" w:rsidP="007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Образовательный процесс в ДОУ осуществляется на русском языке с позиции личностно-ориентированной педагогической системы: разностороннее, свободное и творческое развитие каждого </w:t>
      </w:r>
      <w:r w:rsidR="007F1968" w:rsidRPr="001D117A">
        <w:rPr>
          <w:rFonts w:ascii="Times New Roman" w:hAnsi="Times New Roman" w:cs="Times New Roman"/>
          <w:color w:val="000000"/>
          <w:sz w:val="23"/>
          <w:szCs w:val="23"/>
        </w:rPr>
        <w:t>реб</w:t>
      </w:r>
      <w:r w:rsidR="007F1968" w:rsidRPr="001D117A">
        <w:rPr>
          <w:rFonts w:ascii="Cambria Math" w:hAnsi="Cambria Math" w:cs="Cambria Math"/>
          <w:color w:val="000000"/>
          <w:sz w:val="23"/>
          <w:szCs w:val="23"/>
        </w:rPr>
        <w:t>ё</w:t>
      </w:r>
      <w:r w:rsidR="007F1968" w:rsidRPr="001D117A">
        <w:rPr>
          <w:rFonts w:ascii="Times New Roman" w:hAnsi="Times New Roman" w:cs="Times New Roman"/>
          <w:color w:val="000000"/>
          <w:sz w:val="23"/>
          <w:szCs w:val="23"/>
        </w:rPr>
        <w:t>нка</w:t>
      </w:r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, реализация их природного потенциала, обеспечение комфортных, бесконфликтных и безопасных условий развития воспитанников. </w:t>
      </w:r>
    </w:p>
    <w:p w:rsidR="001D117A" w:rsidRPr="001D117A" w:rsidRDefault="001D117A" w:rsidP="007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1D117A">
        <w:rPr>
          <w:rFonts w:ascii="Times New Roman" w:hAnsi="Times New Roman" w:cs="Times New Roman"/>
          <w:color w:val="000000"/>
          <w:sz w:val="23"/>
          <w:szCs w:val="23"/>
        </w:rPr>
        <w:t>Воспитательно</w:t>
      </w:r>
      <w:proofErr w:type="spellEnd"/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-образовательная работа организуется в соответствии с Образовательной программой ДОУ составленной на основе Федеральных государственных требований к структуре основной общеобразовательной программы дошкольного образования (приказ </w:t>
      </w:r>
      <w:proofErr w:type="spellStart"/>
      <w:r w:rsidRPr="001D117A">
        <w:rPr>
          <w:rFonts w:ascii="Times New Roman" w:hAnsi="Times New Roman" w:cs="Times New Roman"/>
          <w:color w:val="000000"/>
          <w:sz w:val="23"/>
          <w:szCs w:val="23"/>
        </w:rPr>
        <w:t>МОиН</w:t>
      </w:r>
      <w:proofErr w:type="spellEnd"/>
      <w:r w:rsidRPr="001D117A">
        <w:rPr>
          <w:rFonts w:ascii="Times New Roman" w:hAnsi="Times New Roman" w:cs="Times New Roman"/>
          <w:color w:val="000000"/>
          <w:sz w:val="23"/>
          <w:szCs w:val="23"/>
        </w:rPr>
        <w:t xml:space="preserve"> РФ от 23.11.2009 г. № 655). </w:t>
      </w:r>
    </w:p>
    <w:p w:rsidR="0008012D" w:rsidRPr="0008012D" w:rsidRDefault="001D117A" w:rsidP="007F1968">
      <w:pPr>
        <w:pStyle w:val="Default"/>
        <w:ind w:firstLine="567"/>
        <w:jc w:val="both"/>
        <w:rPr>
          <w:sz w:val="23"/>
          <w:szCs w:val="23"/>
        </w:rPr>
      </w:pPr>
      <w:proofErr w:type="spellStart"/>
      <w:r w:rsidRPr="001D117A">
        <w:rPr>
          <w:sz w:val="23"/>
          <w:szCs w:val="23"/>
        </w:rPr>
        <w:t>Воспитательно</w:t>
      </w:r>
      <w:proofErr w:type="spellEnd"/>
      <w:r w:rsidRPr="001D117A">
        <w:rPr>
          <w:sz w:val="23"/>
          <w:szCs w:val="23"/>
        </w:rPr>
        <w:t xml:space="preserve">-образовательный процесс в ДОУ направлен на освоение воспитанниками основной общеобразовательной программы дошкольного образования </w:t>
      </w:r>
      <w:r w:rsidRPr="001D117A">
        <w:rPr>
          <w:b/>
          <w:bCs/>
          <w:sz w:val="23"/>
          <w:szCs w:val="23"/>
        </w:rPr>
        <w:t>комплексная</w:t>
      </w:r>
      <w:r w:rsidR="0008012D">
        <w:rPr>
          <w:b/>
          <w:bCs/>
          <w:sz w:val="23"/>
          <w:szCs w:val="23"/>
        </w:rPr>
        <w:t xml:space="preserve"> </w:t>
      </w:r>
      <w:r w:rsidR="0008012D" w:rsidRPr="0008012D">
        <w:rPr>
          <w:b/>
          <w:bCs/>
          <w:sz w:val="23"/>
          <w:szCs w:val="23"/>
        </w:rPr>
        <w:t>программа воспитания, образования и развития детей дошкольного возраста «</w:t>
      </w:r>
      <w:r w:rsidR="007F1968">
        <w:rPr>
          <w:b/>
          <w:bCs/>
          <w:sz w:val="23"/>
          <w:szCs w:val="23"/>
        </w:rPr>
        <w:t>Истоки</w:t>
      </w:r>
      <w:r w:rsidR="0008012D" w:rsidRPr="0008012D">
        <w:rPr>
          <w:b/>
          <w:bCs/>
          <w:sz w:val="23"/>
          <w:szCs w:val="23"/>
        </w:rPr>
        <w:t xml:space="preserve">» под редакцией </w:t>
      </w:r>
      <w:r w:rsidR="007F1968">
        <w:rPr>
          <w:b/>
          <w:bCs/>
          <w:sz w:val="23"/>
          <w:szCs w:val="23"/>
        </w:rPr>
        <w:t>Л.А. Парамоновой</w:t>
      </w:r>
      <w:r w:rsidR="0008012D" w:rsidRPr="0008012D">
        <w:rPr>
          <w:b/>
          <w:bCs/>
          <w:sz w:val="23"/>
          <w:szCs w:val="23"/>
        </w:rPr>
        <w:t xml:space="preserve">. </w:t>
      </w:r>
    </w:p>
    <w:p w:rsidR="0008012D" w:rsidRPr="0008012D" w:rsidRDefault="0008012D" w:rsidP="007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В ДОУ дополнительно реализуются парциальные программы дошкольного образования по следующим направлениям: </w:t>
      </w:r>
    </w:p>
    <w:p w:rsidR="0008012D" w:rsidRDefault="0008012D" w:rsidP="007F1968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1968">
        <w:rPr>
          <w:rFonts w:ascii="Times New Roman" w:hAnsi="Times New Roman" w:cs="Times New Roman"/>
          <w:color w:val="000000"/>
          <w:sz w:val="23"/>
          <w:szCs w:val="23"/>
        </w:rPr>
        <w:t xml:space="preserve">В ДОУ дополнительно реализуются парциальные программы дошкольного образования по следующим направлениям: </w:t>
      </w:r>
    </w:p>
    <w:p w:rsidR="007F1968" w:rsidRPr="007F1968" w:rsidRDefault="007F1968" w:rsidP="007F1968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Социально – коммуникативное: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963"/>
      </w:tblGrid>
      <w:tr w:rsidR="007F1968" w:rsidRPr="007F1968" w:rsidTr="007F1968">
        <w:trPr>
          <w:trHeight w:val="551"/>
        </w:trPr>
        <w:tc>
          <w:tcPr>
            <w:tcW w:w="5495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963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Б. </w:t>
            </w:r>
            <w:proofErr w:type="spellStart"/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>, О. Л. Князева, Н. Н. Авдеева</w:t>
            </w:r>
          </w:p>
        </w:tc>
      </w:tr>
      <w:tr w:rsidR="007F1968" w:rsidRPr="007F1968" w:rsidTr="007F1968">
        <w:trPr>
          <w:trHeight w:val="268"/>
        </w:trPr>
        <w:tc>
          <w:tcPr>
            <w:tcW w:w="5495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Я, ТЫ, МЫ</w:t>
            </w:r>
          </w:p>
        </w:tc>
        <w:tc>
          <w:tcPr>
            <w:tcW w:w="3963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Л. Князева, Р. Б. </w:t>
            </w:r>
            <w:proofErr w:type="spellStart"/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>Стеркина</w:t>
            </w:r>
            <w:proofErr w:type="spellEnd"/>
          </w:p>
        </w:tc>
      </w:tr>
      <w:tr w:rsidR="007F1968" w:rsidRPr="007F1968" w:rsidTr="007F1968">
        <w:trPr>
          <w:trHeight w:val="775"/>
        </w:trPr>
        <w:tc>
          <w:tcPr>
            <w:tcW w:w="5495" w:type="dxa"/>
            <w:shd w:val="clear" w:color="auto" w:fill="auto"/>
          </w:tcPr>
          <w:p w:rsidR="007F1968" w:rsidRPr="007F1968" w:rsidRDefault="007F1968" w:rsidP="00E76888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</w:rPr>
              <w:t>Приобщение детей к истокам русской народной культуры</w:t>
            </w:r>
          </w:p>
        </w:tc>
        <w:tc>
          <w:tcPr>
            <w:tcW w:w="3963" w:type="dxa"/>
            <w:shd w:val="clear" w:color="auto" w:fill="auto"/>
          </w:tcPr>
          <w:p w:rsidR="007F1968" w:rsidRPr="007F1968" w:rsidRDefault="007F1968" w:rsidP="00E76888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</w:rPr>
              <w:t xml:space="preserve">О. Л. Князева, М. Д. </w:t>
            </w:r>
            <w:proofErr w:type="spellStart"/>
            <w:r w:rsidRPr="007F1968">
              <w:rPr>
                <w:rFonts w:ascii="Times New Roman" w:eastAsia="Calibri" w:hAnsi="Times New Roman" w:cs="Times New Roman"/>
                <w:sz w:val="24"/>
              </w:rPr>
              <w:t>Маханева</w:t>
            </w:r>
            <w:proofErr w:type="spellEnd"/>
          </w:p>
        </w:tc>
      </w:tr>
      <w:tr w:rsidR="007F1968" w:rsidRPr="007F1968" w:rsidTr="007F1968">
        <w:trPr>
          <w:trHeight w:val="492"/>
        </w:trPr>
        <w:tc>
          <w:tcPr>
            <w:tcW w:w="5495" w:type="dxa"/>
            <w:shd w:val="clear" w:color="auto" w:fill="auto"/>
          </w:tcPr>
          <w:p w:rsidR="007F1968" w:rsidRPr="007F1968" w:rsidRDefault="007F1968" w:rsidP="00E76888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</w:rPr>
              <w:t>Я -  человек</w:t>
            </w:r>
          </w:p>
        </w:tc>
        <w:tc>
          <w:tcPr>
            <w:tcW w:w="3963" w:type="dxa"/>
            <w:shd w:val="clear" w:color="auto" w:fill="auto"/>
          </w:tcPr>
          <w:p w:rsidR="007F1968" w:rsidRPr="007F1968" w:rsidRDefault="007F1968" w:rsidP="00E76888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F1968">
              <w:rPr>
                <w:rFonts w:ascii="Times New Roman" w:eastAsia="Calibri" w:hAnsi="Times New Roman" w:cs="Times New Roman"/>
                <w:iCs/>
                <w:sz w:val="24"/>
              </w:rPr>
              <w:t>С.А.Козлова</w:t>
            </w:r>
            <w:proofErr w:type="spellEnd"/>
          </w:p>
        </w:tc>
      </w:tr>
    </w:tbl>
    <w:p w:rsidR="007F1968" w:rsidRDefault="007F1968" w:rsidP="007F1968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Речевое развитие: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993"/>
      </w:tblGrid>
      <w:tr w:rsidR="007F1968" w:rsidRPr="007F1968" w:rsidTr="007F1968">
        <w:trPr>
          <w:trHeight w:val="495"/>
        </w:trPr>
        <w:tc>
          <w:tcPr>
            <w:tcW w:w="5495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у детей дошкольного возраста</w:t>
            </w:r>
          </w:p>
        </w:tc>
        <w:tc>
          <w:tcPr>
            <w:tcW w:w="3993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>О.С. Ушакова</w:t>
            </w:r>
          </w:p>
        </w:tc>
      </w:tr>
    </w:tbl>
    <w:p w:rsidR="007F1968" w:rsidRDefault="007F1968" w:rsidP="007F1968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Художественно – эстетическое развитие: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023"/>
      </w:tblGrid>
      <w:tr w:rsidR="007F1968" w:rsidRPr="007F1968" w:rsidTr="007F1968">
        <w:trPr>
          <w:trHeight w:val="268"/>
        </w:trPr>
        <w:tc>
          <w:tcPr>
            <w:tcW w:w="5495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>Малыш</w:t>
            </w:r>
          </w:p>
        </w:tc>
        <w:tc>
          <w:tcPr>
            <w:tcW w:w="4023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>В.А. Петрова</w:t>
            </w:r>
          </w:p>
        </w:tc>
      </w:tr>
      <w:tr w:rsidR="007F1968" w:rsidRPr="007F1968" w:rsidTr="007F1968">
        <w:trPr>
          <w:trHeight w:val="551"/>
        </w:trPr>
        <w:tc>
          <w:tcPr>
            <w:tcW w:w="5495" w:type="dxa"/>
            <w:shd w:val="clear" w:color="auto" w:fill="auto"/>
          </w:tcPr>
          <w:p w:rsidR="007F1968" w:rsidRPr="007F1968" w:rsidRDefault="007F1968" w:rsidP="007F196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zh-CN"/>
              </w:rPr>
            </w:pPr>
            <w:r w:rsidRPr="007F1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Камертон </w:t>
            </w:r>
          </w:p>
          <w:p w:rsidR="007F1968" w:rsidRPr="007F1968" w:rsidRDefault="007F1968" w:rsidP="007F1968">
            <w:pPr>
              <w:widowControl w:val="0"/>
              <w:autoSpaceDE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Э.П. Костина </w:t>
            </w:r>
          </w:p>
        </w:tc>
      </w:tr>
      <w:tr w:rsidR="007F1968" w:rsidRPr="00C45018" w:rsidTr="007F1968">
        <w:trPr>
          <w:trHeight w:val="26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968" w:rsidRPr="007F1968" w:rsidRDefault="007F1968" w:rsidP="007F196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Музыкальные шедевры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О.П. </w:t>
            </w:r>
            <w:proofErr w:type="spellStart"/>
            <w:r w:rsidRPr="007F1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Радынова</w:t>
            </w:r>
            <w:proofErr w:type="spellEnd"/>
          </w:p>
        </w:tc>
      </w:tr>
      <w:tr w:rsidR="007F1968" w:rsidRPr="00C45018" w:rsidTr="007F1968">
        <w:trPr>
          <w:trHeight w:val="53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968" w:rsidRPr="007F1968" w:rsidRDefault="007F1968" w:rsidP="007F196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Красота – радость - творчество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Т.С. Комарова</w:t>
            </w:r>
          </w:p>
        </w:tc>
      </w:tr>
      <w:tr w:rsidR="007F1968" w:rsidRPr="00C45018" w:rsidTr="007F1968">
        <w:trPr>
          <w:trHeight w:val="55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968" w:rsidRPr="007F1968" w:rsidRDefault="007F1968" w:rsidP="007F196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Конструирование и ручной труд в детском саду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1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Л.В. </w:t>
            </w:r>
            <w:proofErr w:type="spellStart"/>
            <w:r w:rsidRPr="007F19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Куцакова</w:t>
            </w:r>
            <w:proofErr w:type="spellEnd"/>
          </w:p>
        </w:tc>
      </w:tr>
    </w:tbl>
    <w:p w:rsidR="007F1968" w:rsidRDefault="007F1968" w:rsidP="007F1968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F1968">
        <w:rPr>
          <w:rFonts w:ascii="Times New Roman" w:eastAsia="Calibri" w:hAnsi="Times New Roman" w:cs="Times New Roman"/>
          <w:sz w:val="24"/>
        </w:rPr>
        <w:t>Познавательное развитие: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023"/>
      </w:tblGrid>
      <w:tr w:rsidR="007F1968" w:rsidRPr="007F1968" w:rsidTr="007F1968">
        <w:trPr>
          <w:trHeight w:val="270"/>
        </w:trPr>
        <w:tc>
          <w:tcPr>
            <w:tcW w:w="5495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023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С.Н. Николаева </w:t>
            </w:r>
          </w:p>
        </w:tc>
      </w:tr>
      <w:tr w:rsidR="007F1968" w:rsidRPr="007F1968" w:rsidTr="007F1968">
        <w:trPr>
          <w:trHeight w:val="285"/>
        </w:trPr>
        <w:tc>
          <w:tcPr>
            <w:tcW w:w="5495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в детском саду </w:t>
            </w:r>
          </w:p>
        </w:tc>
        <w:tc>
          <w:tcPr>
            <w:tcW w:w="4023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>В.П. Новикова</w:t>
            </w:r>
          </w:p>
        </w:tc>
      </w:tr>
    </w:tbl>
    <w:p w:rsidR="007F1968" w:rsidRDefault="007F1968" w:rsidP="007F1968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Физическое развитие: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037"/>
      </w:tblGrid>
      <w:tr w:rsidR="007F1968" w:rsidRPr="007F1968" w:rsidTr="007F1968">
        <w:trPr>
          <w:trHeight w:val="474"/>
        </w:trPr>
        <w:tc>
          <w:tcPr>
            <w:tcW w:w="5495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Играйте на здоровье </w:t>
            </w:r>
          </w:p>
        </w:tc>
        <w:tc>
          <w:tcPr>
            <w:tcW w:w="4037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>Л.Н. Волошина, Т.В. Курилова</w:t>
            </w:r>
          </w:p>
        </w:tc>
      </w:tr>
      <w:tr w:rsidR="007F1968" w:rsidRPr="007F1968" w:rsidTr="007F1968">
        <w:trPr>
          <w:trHeight w:val="488"/>
        </w:trPr>
        <w:tc>
          <w:tcPr>
            <w:tcW w:w="5495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>Первые шаги</w:t>
            </w:r>
          </w:p>
        </w:tc>
        <w:tc>
          <w:tcPr>
            <w:tcW w:w="4037" w:type="dxa"/>
            <w:shd w:val="clear" w:color="auto" w:fill="auto"/>
          </w:tcPr>
          <w:p w:rsidR="007F1968" w:rsidRPr="007F1968" w:rsidRDefault="007F1968" w:rsidP="007F1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Е.О. Смирнова, Л.Н. </w:t>
            </w:r>
            <w:proofErr w:type="spellStart"/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7F1968">
              <w:rPr>
                <w:rFonts w:ascii="Times New Roman" w:eastAsia="Calibri" w:hAnsi="Times New Roman" w:cs="Times New Roman"/>
                <w:sz w:val="24"/>
                <w:szCs w:val="24"/>
              </w:rPr>
              <w:t>, С.Ю. Мещерякова</w:t>
            </w:r>
          </w:p>
        </w:tc>
      </w:tr>
    </w:tbl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>Использование перечисленных программ не противоречит концепции программы «</w:t>
      </w:r>
      <w:r w:rsidR="007F1968">
        <w:rPr>
          <w:rFonts w:ascii="Times New Roman" w:hAnsi="Times New Roman" w:cs="Times New Roman"/>
          <w:color w:val="000000"/>
          <w:sz w:val="23"/>
          <w:szCs w:val="23"/>
        </w:rPr>
        <w:t>Истоки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», позволяет: </w:t>
      </w:r>
    </w:p>
    <w:p w:rsidR="0008012D" w:rsidRPr="0008012D" w:rsidRDefault="0008012D" w:rsidP="0008012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Courier New" w:hAnsi="Courier New" w:cs="Courier New"/>
          <w:color w:val="000000"/>
          <w:sz w:val="23"/>
          <w:szCs w:val="23"/>
        </w:rPr>
        <w:t xml:space="preserve">― 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включать в работу с детьми региональный компонент, </w:t>
      </w:r>
    </w:p>
    <w:p w:rsidR="0008012D" w:rsidRPr="0008012D" w:rsidRDefault="0008012D" w:rsidP="0008012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Courier New" w:hAnsi="Courier New" w:cs="Courier New"/>
          <w:color w:val="000000"/>
          <w:sz w:val="23"/>
          <w:szCs w:val="23"/>
        </w:rPr>
        <w:t xml:space="preserve">― 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создавать игровые обучающие ситуации в познавательно-исследовательской деятельности с детьми, </w:t>
      </w:r>
    </w:p>
    <w:p w:rsidR="0008012D" w:rsidRPr="0008012D" w:rsidRDefault="0008012D" w:rsidP="0008012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Courier New" w:hAnsi="Courier New" w:cs="Courier New"/>
          <w:color w:val="000000"/>
          <w:sz w:val="23"/>
          <w:szCs w:val="23"/>
        </w:rPr>
        <w:t xml:space="preserve">― 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формировать нравственные качества, усваивать социальные нормы жизни в обществе, </w:t>
      </w:r>
    </w:p>
    <w:p w:rsidR="0008012D" w:rsidRPr="0008012D" w:rsidRDefault="0008012D" w:rsidP="0008012D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Courier New" w:hAnsi="Courier New" w:cs="Courier New"/>
          <w:color w:val="000000"/>
          <w:sz w:val="23"/>
          <w:szCs w:val="23"/>
        </w:rPr>
        <w:t xml:space="preserve">― 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прививать элементарные навыки поведения дома и на улице, адекватно и осознанно действовать в различных ситуациях, угрожающих жизни и здоровью, </w:t>
      </w: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Courier New" w:hAnsi="Courier New" w:cs="Courier New"/>
          <w:color w:val="000000"/>
          <w:sz w:val="23"/>
          <w:szCs w:val="23"/>
        </w:rPr>
        <w:t xml:space="preserve">― 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формировать у воспитанников коммуникативные навыки общения со сверстниками и взрослыми, активно участвовать в театрализованных представлениях, праздниках, развлечениях досугах и др. </w:t>
      </w: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B31D5" w:rsidRPr="003B31D5" w:rsidRDefault="0008012D" w:rsidP="003B31D5">
      <w:pPr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По инициативе родителей </w:t>
      </w:r>
      <w:proofErr w:type="gramStart"/>
      <w:r w:rsidRPr="0008012D">
        <w:rPr>
          <w:rFonts w:ascii="Times New Roman" w:hAnsi="Times New Roman" w:cs="Times New Roman"/>
          <w:color w:val="000000"/>
          <w:sz w:val="23"/>
          <w:szCs w:val="23"/>
        </w:rPr>
        <w:t>организована</w:t>
      </w:r>
      <w:proofErr w:type="gramEnd"/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дополнительн</w:t>
      </w:r>
      <w:r w:rsidR="0031099C">
        <w:rPr>
          <w:rFonts w:ascii="Times New Roman" w:hAnsi="Times New Roman" w:cs="Times New Roman"/>
          <w:color w:val="000000"/>
          <w:sz w:val="23"/>
          <w:szCs w:val="23"/>
        </w:rPr>
        <w:t>ые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платн</w:t>
      </w:r>
      <w:r w:rsidR="0031099C">
        <w:rPr>
          <w:rFonts w:ascii="Times New Roman" w:hAnsi="Times New Roman" w:cs="Times New Roman"/>
          <w:color w:val="000000"/>
          <w:sz w:val="23"/>
          <w:szCs w:val="23"/>
        </w:rPr>
        <w:t>ые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образовательн</w:t>
      </w:r>
      <w:r w:rsidR="0031099C">
        <w:rPr>
          <w:rFonts w:ascii="Times New Roman" w:hAnsi="Times New Roman" w:cs="Times New Roman"/>
          <w:color w:val="000000"/>
          <w:sz w:val="23"/>
          <w:szCs w:val="23"/>
        </w:rPr>
        <w:t>ые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услуг</w:t>
      </w:r>
      <w:r w:rsidR="0031099C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3B31D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B31D5"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нескольким направлениям:</w:t>
      </w:r>
    </w:p>
    <w:p w:rsidR="003B31D5" w:rsidRPr="003B31D5" w:rsidRDefault="003B31D5" w:rsidP="003B31D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t>художественно-эстетическое развитие: «</w:t>
      </w:r>
      <w:proofErr w:type="spellStart"/>
      <w:r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t>Домисолька</w:t>
      </w:r>
      <w:proofErr w:type="spellEnd"/>
      <w:r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t>», «Палитра»,  «Непоседы»,  «Умелые ручки», «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Фантазия»,</w:t>
      </w:r>
      <w:r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«Капелька»,</w:t>
      </w:r>
    </w:p>
    <w:p w:rsidR="003B31D5" w:rsidRPr="003B31D5" w:rsidRDefault="003B31D5" w:rsidP="003B31D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физкультурно-оздоровительное: «Дельфин», </w:t>
      </w:r>
    </w:p>
    <w:p w:rsidR="003B31D5" w:rsidRPr="003B31D5" w:rsidRDefault="003B31D5" w:rsidP="003B31D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познавательно-речевое: «</w:t>
      </w:r>
      <w:proofErr w:type="spellStart"/>
      <w:r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t>АБВГДейка</w:t>
      </w:r>
      <w:proofErr w:type="spellEnd"/>
      <w:r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t>», «</w:t>
      </w:r>
      <w:proofErr w:type="gramStart"/>
      <w:r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Грамотей</w:t>
      </w:r>
      <w:proofErr w:type="gramEnd"/>
      <w:r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t>», «Эрудит», «Лаборатория чудес»</w:t>
      </w:r>
    </w:p>
    <w:p w:rsidR="003B31D5" w:rsidRPr="003B31D5" w:rsidRDefault="003B31D5" w:rsidP="003B31D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социально-коммуникативное:  «</w:t>
      </w:r>
      <w:proofErr w:type="spellStart"/>
      <w:r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Развивайка</w:t>
      </w:r>
      <w:proofErr w:type="spellEnd"/>
      <w:proofErr w:type="gramStart"/>
      <w:r w:rsidRPr="003B31D5">
        <w:rPr>
          <w:rFonts w:ascii="Times New Roman" w:eastAsia="Times New Roman" w:hAnsi="Times New Roman" w:cs="Times New Roman"/>
          <w:sz w:val="23"/>
          <w:szCs w:val="23"/>
          <w:lang w:eastAsia="ru-RU"/>
        </w:rPr>
        <w:t>»,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08012D" w:rsidRPr="00844D43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деятельность планируется согласно планов кружковой работы, </w:t>
      </w:r>
      <w:proofErr w:type="gramStart"/>
      <w:r w:rsidR="007F1968" w:rsidRPr="0008012D">
        <w:rPr>
          <w:rFonts w:ascii="Times New Roman" w:hAnsi="Times New Roman" w:cs="Times New Roman"/>
          <w:color w:val="000000"/>
          <w:sz w:val="23"/>
          <w:szCs w:val="23"/>
        </w:rPr>
        <w:t>утвержд</w:t>
      </w:r>
      <w:r w:rsidR="007F1968" w:rsidRPr="0008012D">
        <w:rPr>
          <w:rFonts w:ascii="Cambria Math" w:hAnsi="Cambria Math" w:cs="Cambria Math"/>
          <w:color w:val="000000"/>
          <w:sz w:val="23"/>
          <w:szCs w:val="23"/>
        </w:rPr>
        <w:t>ё</w:t>
      </w:r>
      <w:r w:rsidR="007F1968" w:rsidRPr="0008012D">
        <w:rPr>
          <w:rFonts w:ascii="Times New Roman" w:hAnsi="Times New Roman" w:cs="Times New Roman"/>
          <w:color w:val="000000"/>
          <w:sz w:val="23"/>
          <w:szCs w:val="23"/>
        </w:rPr>
        <w:t>нного</w:t>
      </w:r>
      <w:proofErr w:type="gramEnd"/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на Совете педагогов. </w:t>
      </w: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С </w:t>
      </w:r>
      <w:r w:rsidR="00844D43">
        <w:rPr>
          <w:rFonts w:ascii="Times New Roman" w:hAnsi="Times New Roman" w:cs="Times New Roman"/>
          <w:color w:val="000000"/>
          <w:sz w:val="23"/>
          <w:szCs w:val="23"/>
        </w:rPr>
        <w:t>23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декабря по 8 января предусмотрены каникулы: организуется совместная деятельность педагогов с детьми, самостоятельная деятельность, индивидуальная работа, подготовка к новогодним праздникам. Деятельность планируется в соответствии с планом работы на период зимних каникул. </w:t>
      </w: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Работа в группах организуется по рабочим учебным программам, разработанных педагогами ДОУ, принятых на педагогическом совете, </w:t>
      </w:r>
      <w:r w:rsidR="00844D43" w:rsidRPr="0008012D">
        <w:rPr>
          <w:rFonts w:ascii="Times New Roman" w:hAnsi="Times New Roman" w:cs="Times New Roman"/>
          <w:color w:val="000000"/>
          <w:sz w:val="23"/>
          <w:szCs w:val="23"/>
        </w:rPr>
        <w:t>утвержд</w:t>
      </w:r>
      <w:r w:rsidR="00844D43" w:rsidRPr="0008012D">
        <w:rPr>
          <w:rFonts w:ascii="Cambria Math" w:hAnsi="Cambria Math" w:cs="Cambria Math"/>
          <w:color w:val="000000"/>
          <w:sz w:val="23"/>
          <w:szCs w:val="23"/>
        </w:rPr>
        <w:t>ё</w:t>
      </w:r>
      <w:r w:rsidR="00844D43" w:rsidRPr="0008012D">
        <w:rPr>
          <w:rFonts w:ascii="Times New Roman" w:hAnsi="Times New Roman" w:cs="Times New Roman"/>
          <w:color w:val="000000"/>
          <w:sz w:val="23"/>
          <w:szCs w:val="23"/>
        </w:rPr>
        <w:t>нных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приказом заведующего. Содержание рабочих учебных программ соответствует учебному плану и учебному графику. </w:t>
      </w: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Количество и продолжительность образовательной деятельности, включая реализацию дополнительных образовательных программ, устанавливаются в соответствии с санитарно-гигиеническими нормами и требованиями, регламентируются учебным планом. Недельная образовательная нагрузка составляет: </w:t>
      </w:r>
    </w:p>
    <w:p w:rsidR="0008012D" w:rsidRPr="0008012D" w:rsidRDefault="0008012D" w:rsidP="00844D43">
      <w:pPr>
        <w:autoSpaceDE w:val="0"/>
        <w:autoSpaceDN w:val="0"/>
        <w:adjustRightInd w:val="0"/>
        <w:spacing w:after="4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Courier New" w:hAnsi="Courier New" w:cs="Courier New"/>
          <w:color w:val="000000"/>
          <w:sz w:val="23"/>
          <w:szCs w:val="23"/>
        </w:rPr>
        <w:t xml:space="preserve">― 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для детей раннего возраста с 2 до 3 лет - 1,5 часа в неделю, продолжительность непрерывной образовательной деятельности 10 мин.; </w:t>
      </w:r>
    </w:p>
    <w:p w:rsidR="0008012D" w:rsidRPr="0008012D" w:rsidRDefault="0008012D" w:rsidP="00844D43">
      <w:pPr>
        <w:autoSpaceDE w:val="0"/>
        <w:autoSpaceDN w:val="0"/>
        <w:adjustRightInd w:val="0"/>
        <w:spacing w:after="4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 в младшей группе (3 – 4 года) – 2 часа 45 мин. в неделю, продолжительность непрерывной образовательной деятельности 15 минут; </w:t>
      </w:r>
    </w:p>
    <w:p w:rsidR="0008012D" w:rsidRPr="0008012D" w:rsidRDefault="0008012D" w:rsidP="00844D43">
      <w:pPr>
        <w:autoSpaceDE w:val="0"/>
        <w:autoSpaceDN w:val="0"/>
        <w:adjustRightInd w:val="0"/>
        <w:spacing w:after="4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 в средней группе (4 – 5 лет) – 4 часа в неделю, продолжительность непрерывной образовательной деятельности 20 минут; </w:t>
      </w: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 в старшей группе (5 – 6 лет) - 6 часов 15 мин. в неделю, продолжительность непрерывной образовательной деятельности 25 минут; </w:t>
      </w: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 в подготовительной группе (6 – 7 лет) – 8 часов 30 мин. в неделю, продолжительность непрерывной образовательной деятельности 30 минут. </w:t>
      </w: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При составлении расписания непосредственно образовательной деятельности соблюдены перерывы продолжительностью не менее 10 минут, предусмотрено время для физкультурных минуток, двигательных пауз. В комплексы педагоги включают корригирующие упражнения на осанку, зрение, плоскостопие, дыхательные упражнения. </w:t>
      </w: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Максимальная нагрузка во вторник, среду. </w:t>
      </w: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При регулировании нагрузки учитываются индивидуальные особенности детей. С этой целью образовательная работа в группах с детьми 2-3 лет, 3-4 лет, 4-5 лет организуется по подгруппам. </w:t>
      </w: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В ДОУ используются современные технологии взаимодействия педагогов с детьми: </w:t>
      </w:r>
    </w:p>
    <w:p w:rsidR="0008012D" w:rsidRPr="0008012D" w:rsidRDefault="0008012D" w:rsidP="00844D43">
      <w:pPr>
        <w:autoSpaceDE w:val="0"/>
        <w:autoSpaceDN w:val="0"/>
        <w:adjustRightInd w:val="0"/>
        <w:spacing w:after="4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 </w:t>
      </w:r>
      <w:proofErr w:type="spellStart"/>
      <w:r w:rsidRPr="0008012D">
        <w:rPr>
          <w:rFonts w:ascii="Times New Roman" w:hAnsi="Times New Roman" w:cs="Times New Roman"/>
          <w:color w:val="000000"/>
          <w:sz w:val="23"/>
          <w:szCs w:val="23"/>
        </w:rPr>
        <w:t>Здоровьесберегающие</w:t>
      </w:r>
      <w:proofErr w:type="spellEnd"/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методы </w:t>
      </w:r>
      <w:r w:rsidRPr="000801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 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направлены на сохранение и укрепление здоровья воспитанников, организацию образовательного процесса без ущерба здоровью воспитанников: оздоровительные технологии на основе средств физической культуры, физкультурно-оздоровительная работа, корригирующие упражнения, текущий контроль. </w:t>
      </w:r>
    </w:p>
    <w:p w:rsidR="0008012D" w:rsidRPr="0008012D" w:rsidRDefault="0008012D" w:rsidP="00844D43">
      <w:pPr>
        <w:autoSpaceDE w:val="0"/>
        <w:autoSpaceDN w:val="0"/>
        <w:adjustRightInd w:val="0"/>
        <w:spacing w:after="4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 Методы личностно-ориентированного взаимодействия </w:t>
      </w:r>
      <w:r w:rsidRPr="000801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 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направлены на необходимость распознания индивидуальных особенностей каждого </w:t>
      </w:r>
      <w:r w:rsidR="00844D43" w:rsidRPr="0008012D">
        <w:rPr>
          <w:rFonts w:ascii="Times New Roman" w:hAnsi="Times New Roman" w:cs="Times New Roman"/>
          <w:color w:val="000000"/>
          <w:sz w:val="23"/>
          <w:szCs w:val="23"/>
        </w:rPr>
        <w:t>реб</w:t>
      </w:r>
      <w:r w:rsidR="00844D43" w:rsidRPr="0008012D">
        <w:rPr>
          <w:rFonts w:ascii="Cambria Math" w:hAnsi="Cambria Math" w:cs="Cambria Math"/>
          <w:color w:val="000000"/>
          <w:sz w:val="23"/>
          <w:szCs w:val="23"/>
        </w:rPr>
        <w:t>ё</w:t>
      </w:r>
      <w:r w:rsidR="00844D43" w:rsidRPr="0008012D">
        <w:rPr>
          <w:rFonts w:ascii="Times New Roman" w:hAnsi="Times New Roman" w:cs="Times New Roman"/>
          <w:color w:val="000000"/>
          <w:sz w:val="23"/>
          <w:szCs w:val="23"/>
        </w:rPr>
        <w:t>нка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, акцент делается на их потребности, склонности, способности, интересы, темп развития. </w:t>
      </w:r>
    </w:p>
    <w:p w:rsidR="0008012D" w:rsidRPr="0008012D" w:rsidRDefault="0008012D" w:rsidP="00844D43">
      <w:pPr>
        <w:autoSpaceDE w:val="0"/>
        <w:autoSpaceDN w:val="0"/>
        <w:adjustRightInd w:val="0"/>
        <w:spacing w:after="4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 Методы диалогового обучения </w:t>
      </w:r>
      <w:r w:rsidRPr="000801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 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предполагает организацию коммуникативной развивающей среды. Структура соответствует беседе и позволяет сочетать элементы учения и диалога, вплетение в диалог словесной игры, художественного образа, театрализации. </w:t>
      </w:r>
    </w:p>
    <w:p w:rsidR="0008012D" w:rsidRPr="0008012D" w:rsidRDefault="0008012D" w:rsidP="00844D43">
      <w:pPr>
        <w:autoSpaceDE w:val="0"/>
        <w:autoSpaceDN w:val="0"/>
        <w:adjustRightInd w:val="0"/>
        <w:spacing w:after="4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 Методы проблемного обучения </w:t>
      </w:r>
      <w:r w:rsidRPr="000801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 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предполагает создание проблемных ситуаций (под руководством педагога) и активную самостоятельную деятельность по их разрешению, в результате чего </w:t>
      </w:r>
      <w:r w:rsidR="00844D43" w:rsidRPr="0008012D">
        <w:rPr>
          <w:rFonts w:ascii="Times New Roman" w:hAnsi="Times New Roman" w:cs="Times New Roman"/>
          <w:color w:val="000000"/>
          <w:sz w:val="23"/>
          <w:szCs w:val="23"/>
        </w:rPr>
        <w:t>реб</w:t>
      </w:r>
      <w:r w:rsidR="00844D43" w:rsidRPr="0008012D">
        <w:rPr>
          <w:rFonts w:ascii="Cambria Math" w:hAnsi="Cambria Math" w:cs="Cambria Math"/>
          <w:color w:val="000000"/>
          <w:sz w:val="23"/>
          <w:szCs w:val="23"/>
        </w:rPr>
        <w:t>ё</w:t>
      </w:r>
      <w:r w:rsidR="00844D43" w:rsidRPr="0008012D">
        <w:rPr>
          <w:rFonts w:ascii="Times New Roman" w:hAnsi="Times New Roman" w:cs="Times New Roman"/>
          <w:color w:val="000000"/>
          <w:sz w:val="23"/>
          <w:szCs w:val="23"/>
        </w:rPr>
        <w:t>нок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получает знания. Структурные компоненты технологии: постановка проблемной ситуации, варианты решения, выбор варианта, разрешение проблемы. </w:t>
      </w:r>
    </w:p>
    <w:p w:rsidR="0008012D" w:rsidRPr="0008012D" w:rsidRDefault="0008012D" w:rsidP="00844D43">
      <w:pPr>
        <w:autoSpaceDE w:val="0"/>
        <w:autoSpaceDN w:val="0"/>
        <w:adjustRightInd w:val="0"/>
        <w:spacing w:after="4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 Методы развивающего обучения </w:t>
      </w:r>
      <w:r w:rsidRPr="000801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- р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азвитие детей осуществляется в процессе восприятия </w:t>
      </w:r>
      <w:r w:rsidR="00844D43" w:rsidRPr="0008012D">
        <w:rPr>
          <w:rFonts w:ascii="Times New Roman" w:hAnsi="Times New Roman" w:cs="Times New Roman"/>
          <w:color w:val="000000"/>
          <w:sz w:val="23"/>
          <w:szCs w:val="23"/>
        </w:rPr>
        <w:t>реб</w:t>
      </w:r>
      <w:r w:rsidR="00844D43" w:rsidRPr="0008012D">
        <w:rPr>
          <w:rFonts w:ascii="Cambria Math" w:hAnsi="Cambria Math" w:cs="Cambria Math"/>
          <w:color w:val="000000"/>
          <w:sz w:val="23"/>
          <w:szCs w:val="23"/>
        </w:rPr>
        <w:t>ё</w:t>
      </w:r>
      <w:r w:rsidR="00844D43" w:rsidRPr="0008012D">
        <w:rPr>
          <w:rFonts w:ascii="Times New Roman" w:hAnsi="Times New Roman" w:cs="Times New Roman"/>
          <w:color w:val="000000"/>
          <w:sz w:val="23"/>
          <w:szCs w:val="23"/>
        </w:rPr>
        <w:t>нком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информации посредством различных сенсорных каналов: ориентировка в предметном 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окружении, обследование и изучение объектов деятельности, систематизация представлений о свойствах и качествах предметов и т.п. </w:t>
      </w: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 Методы проектного обучения - составление проектов, направленных на получение детьми новых знаний. </w:t>
      </w: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С целью повышения качества работы по достижению более высоких результатов развития воспитанников в детском саду проводится мониторинг: </w:t>
      </w:r>
    </w:p>
    <w:p w:rsidR="0008012D" w:rsidRPr="0008012D" w:rsidRDefault="0008012D" w:rsidP="00844D43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1. Заболеваемости </w:t>
      </w:r>
    </w:p>
    <w:p w:rsidR="0008012D" w:rsidRPr="0008012D" w:rsidRDefault="0008012D" w:rsidP="00844D43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>2. Уровня освоения детьми программного материала по образовательным областям (программы «</w:t>
      </w:r>
      <w:r w:rsidR="00844D43">
        <w:rPr>
          <w:rFonts w:ascii="Times New Roman" w:hAnsi="Times New Roman" w:cs="Times New Roman"/>
          <w:color w:val="000000"/>
          <w:sz w:val="23"/>
          <w:szCs w:val="23"/>
        </w:rPr>
        <w:t>Истоки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») </w:t>
      </w:r>
    </w:p>
    <w:p w:rsidR="0008012D" w:rsidRPr="0008012D" w:rsidRDefault="0008012D" w:rsidP="00844D43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3. Степени адаптации детей к детскому саду </w:t>
      </w:r>
    </w:p>
    <w:p w:rsidR="0008012D" w:rsidRPr="0008012D" w:rsidRDefault="0008012D" w:rsidP="00844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4. Уровня подготовки выпускников к обучению в школе. </w:t>
      </w: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1. Заболеваемость в 201</w:t>
      </w:r>
      <w:r w:rsidR="00844D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Pr="000801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201</w:t>
      </w:r>
      <w:r w:rsidR="00844D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9</w:t>
      </w:r>
      <w:r w:rsidRPr="000801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учебном году 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составила: </w:t>
      </w:r>
    </w:p>
    <w:p w:rsidR="00DA676E" w:rsidRPr="00DA676E" w:rsidRDefault="00DA676E" w:rsidP="00DA676E">
      <w:pPr>
        <w:widowControl w:val="0"/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0744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588"/>
        <w:gridCol w:w="3530"/>
        <w:gridCol w:w="736"/>
        <w:gridCol w:w="734"/>
        <w:gridCol w:w="736"/>
        <w:gridCol w:w="639"/>
        <w:gridCol w:w="795"/>
        <w:gridCol w:w="736"/>
        <w:gridCol w:w="588"/>
        <w:gridCol w:w="736"/>
        <w:gridCol w:w="926"/>
      </w:tblGrid>
      <w:tr w:rsidR="00DA676E" w:rsidRPr="00DA676E" w:rsidTr="00DA676E">
        <w:trPr>
          <w:cantSplit/>
          <w:trHeight w:val="412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/п</w:t>
            </w: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keepNext/>
              <w:widowControl w:val="0"/>
              <w:suppressAutoHyphens/>
              <w:autoSpaceDE w:val="0"/>
              <w:snapToGri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32"/>
                <w:lang w:eastAsia="zh-CN"/>
              </w:rPr>
            </w:pPr>
          </w:p>
          <w:p w:rsidR="00DA676E" w:rsidRPr="00DA676E" w:rsidRDefault="00DA676E" w:rsidP="00DA676E">
            <w:pPr>
              <w:keepNext/>
              <w:widowControl w:val="0"/>
              <w:suppressAutoHyphens/>
              <w:autoSpaceDE w:val="0"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1"/>
                <w:sz w:val="32"/>
                <w:szCs w:val="32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32"/>
                <w:lang w:eastAsia="zh-CN"/>
              </w:rPr>
              <w:t>Показатели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2016-2017</w:t>
            </w: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уч.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2017-2018</w:t>
            </w: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уч. год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2018-2019</w:t>
            </w: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уч. год</w:t>
            </w:r>
          </w:p>
        </w:tc>
      </w:tr>
      <w:tr w:rsidR="00DA676E" w:rsidRPr="00DA676E" w:rsidTr="00DA676E">
        <w:trPr>
          <w:cantSplit/>
          <w:trHeight w:val="1167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ранн</w:t>
            </w:r>
            <w:proofErr w:type="spellEnd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дошк</w:t>
            </w:r>
            <w:proofErr w:type="spellEnd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раннй</w:t>
            </w:r>
            <w:proofErr w:type="spellEnd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дошк</w:t>
            </w:r>
            <w:proofErr w:type="spellEnd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ранн</w:t>
            </w:r>
            <w:proofErr w:type="spellEnd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дошк</w:t>
            </w:r>
            <w:proofErr w:type="spellEnd"/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</w:t>
            </w:r>
          </w:p>
        </w:tc>
      </w:tr>
      <w:tr w:rsidR="00DA676E" w:rsidRPr="00DA676E" w:rsidTr="00DA676E">
        <w:trPr>
          <w:trHeight w:val="4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Списочный состав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393</w:t>
            </w:r>
          </w:p>
        </w:tc>
      </w:tr>
      <w:tr w:rsidR="00DA676E" w:rsidRPr="00DA676E" w:rsidTr="00DA676E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Количество часто и длительно </w:t>
            </w: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болеющих детей </w:t>
            </w: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(д/учёт и </w:t>
            </w:r>
            <w:proofErr w:type="gramStart"/>
            <w:r w:rsidRPr="00DA676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ч</w:t>
            </w:r>
            <w:proofErr w:type="gramEnd"/>
            <w:r w:rsidRPr="00DA676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/п.)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</w:t>
            </w:r>
          </w:p>
        </w:tc>
      </w:tr>
      <w:tr w:rsidR="00DA676E" w:rsidRPr="00DA676E" w:rsidTr="00DA676E">
        <w:trPr>
          <w:trHeight w:val="4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Число пропусков на одного ребёнка за год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</w:t>
            </w:r>
          </w:p>
        </w:tc>
      </w:tr>
      <w:tr w:rsidR="00DA676E" w:rsidRPr="00DA676E" w:rsidTr="00DA676E">
        <w:trPr>
          <w:trHeight w:val="4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4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Количество случаев заболевания на 1 ребенка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</w:tr>
      <w:tr w:rsidR="00DA676E" w:rsidRPr="00DA676E" w:rsidTr="00DA676E">
        <w:trPr>
          <w:trHeight w:val="25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5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Количество случаев травм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6E" w:rsidRPr="00DA676E" w:rsidRDefault="00DA676E" w:rsidP="00DA676E">
            <w:pPr>
              <w:widowControl w:val="0"/>
              <w:suppressAutoHyphens/>
              <w:autoSpaceDE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676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</w:tbl>
    <w:p w:rsidR="00DA676E" w:rsidRPr="00DA676E" w:rsidRDefault="00DA676E" w:rsidP="00DA676E">
      <w:pPr>
        <w:widowControl w:val="0"/>
        <w:suppressAutoHyphens/>
        <w:autoSpaceDE w:val="0"/>
        <w:spacing w:after="0" w:line="240" w:lineRule="auto"/>
        <w:ind w:left="-851" w:right="-22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A676E" w:rsidRPr="00DA676E" w:rsidRDefault="00DA676E" w:rsidP="00DA676E">
      <w:pPr>
        <w:widowControl w:val="0"/>
        <w:suppressAutoHyphens/>
        <w:autoSpaceDE w:val="0"/>
        <w:spacing w:after="0" w:line="240" w:lineRule="auto"/>
        <w:ind w:left="-142" w:right="-1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A676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    </w:t>
      </w:r>
      <w:r w:rsidRPr="00DA676E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 xml:space="preserve">Вывод: </w:t>
      </w:r>
      <w:r w:rsidRPr="00DA676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в 2018 - 2019 уч. году число пропусков одним ребёнком за год осталось на прежнем уровне. Уменьшилось число часто и длительно болеющих детей. Иммунитет и адаптационный период сыграли большую роль в заболеваемости детей. Заболевания детей носят в основном простудный характер: риниты, </w:t>
      </w:r>
      <w:proofErr w:type="gramStart"/>
      <w:r w:rsidRPr="00DA676E">
        <w:rPr>
          <w:rFonts w:ascii="Times New Roman" w:eastAsia="Times New Roman" w:hAnsi="Times New Roman" w:cs="Times New Roman"/>
          <w:sz w:val="23"/>
          <w:szCs w:val="23"/>
          <w:lang w:eastAsia="zh-CN"/>
        </w:rPr>
        <w:t>р</w:t>
      </w:r>
      <w:proofErr w:type="gramEnd"/>
      <w:r w:rsidRPr="00DA676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/фарингиты, трахеиты.     </w:t>
      </w:r>
    </w:p>
    <w:p w:rsidR="0008012D" w:rsidRPr="00DA676E" w:rsidRDefault="0008012D" w:rsidP="00DA676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DA676E">
        <w:rPr>
          <w:rFonts w:ascii="Times New Roman" w:hAnsi="Times New Roman" w:cs="Times New Roman"/>
          <w:sz w:val="23"/>
          <w:szCs w:val="23"/>
        </w:rPr>
        <w:t xml:space="preserve">Перспективы на следующий учебный год для снижения заболеваемости: при эпидемических ситуациях своевременно выявлять детей с признаками насморка, кашля и т.п., особенно в группе раннего возраста, младшей группе, изолировать их от здоровых детей. Регулярно проводить </w:t>
      </w:r>
      <w:proofErr w:type="spellStart"/>
      <w:r w:rsidRPr="00DA676E">
        <w:rPr>
          <w:rFonts w:ascii="Times New Roman" w:hAnsi="Times New Roman" w:cs="Times New Roman"/>
          <w:sz w:val="23"/>
          <w:szCs w:val="23"/>
        </w:rPr>
        <w:t>кварцевание</w:t>
      </w:r>
      <w:proofErr w:type="spellEnd"/>
      <w:r w:rsidRPr="00DA676E">
        <w:rPr>
          <w:rFonts w:ascii="Times New Roman" w:hAnsi="Times New Roman" w:cs="Times New Roman"/>
          <w:sz w:val="23"/>
          <w:szCs w:val="23"/>
        </w:rPr>
        <w:t xml:space="preserve"> групповых помещений. Вести пропаганду среди родителей о необходимости вакцинации детей против гриппа. </w:t>
      </w:r>
    </w:p>
    <w:p w:rsidR="0008012D" w:rsidRPr="00DA676E" w:rsidRDefault="0008012D" w:rsidP="00DA676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DA676E">
        <w:rPr>
          <w:rFonts w:ascii="Times New Roman" w:hAnsi="Times New Roman" w:cs="Times New Roman"/>
          <w:sz w:val="23"/>
          <w:szCs w:val="23"/>
        </w:rPr>
        <w:t xml:space="preserve">В работе с детьми педагоги успешно применяют </w:t>
      </w:r>
      <w:proofErr w:type="spellStart"/>
      <w:r w:rsidRPr="00DA676E">
        <w:rPr>
          <w:rFonts w:ascii="Times New Roman" w:hAnsi="Times New Roman" w:cs="Times New Roman"/>
          <w:sz w:val="23"/>
          <w:szCs w:val="23"/>
        </w:rPr>
        <w:t>здоровьесберегающие</w:t>
      </w:r>
      <w:proofErr w:type="spellEnd"/>
      <w:r w:rsidRPr="00DA676E">
        <w:rPr>
          <w:rFonts w:ascii="Times New Roman" w:hAnsi="Times New Roman" w:cs="Times New Roman"/>
          <w:sz w:val="23"/>
          <w:szCs w:val="23"/>
        </w:rPr>
        <w:t xml:space="preserve"> технологии: </w:t>
      </w:r>
    </w:p>
    <w:p w:rsidR="0008012D" w:rsidRPr="00DA676E" w:rsidRDefault="0008012D" w:rsidP="00DA676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DA676E">
        <w:rPr>
          <w:rFonts w:ascii="Times New Roman" w:hAnsi="Times New Roman" w:cs="Times New Roman"/>
          <w:sz w:val="23"/>
          <w:szCs w:val="23"/>
        </w:rPr>
        <w:t xml:space="preserve"> на основе средств физической культуры, </w:t>
      </w:r>
      <w:proofErr w:type="spellStart"/>
      <w:r w:rsidRPr="00DA676E">
        <w:rPr>
          <w:rFonts w:ascii="Times New Roman" w:hAnsi="Times New Roman" w:cs="Times New Roman"/>
          <w:sz w:val="23"/>
          <w:szCs w:val="23"/>
        </w:rPr>
        <w:t>полодифференцированного</w:t>
      </w:r>
      <w:proofErr w:type="spellEnd"/>
      <w:r w:rsidRPr="00DA676E">
        <w:rPr>
          <w:rFonts w:ascii="Times New Roman" w:hAnsi="Times New Roman" w:cs="Times New Roman"/>
          <w:sz w:val="23"/>
          <w:szCs w:val="23"/>
        </w:rPr>
        <w:t xml:space="preserve"> подхода, </w:t>
      </w:r>
      <w:proofErr w:type="spellStart"/>
      <w:r w:rsidRPr="00DA676E">
        <w:rPr>
          <w:rFonts w:ascii="Times New Roman" w:hAnsi="Times New Roman" w:cs="Times New Roman"/>
          <w:sz w:val="23"/>
          <w:szCs w:val="23"/>
        </w:rPr>
        <w:t>коррегирующих</w:t>
      </w:r>
      <w:proofErr w:type="spellEnd"/>
      <w:r w:rsidRPr="00DA676E">
        <w:rPr>
          <w:rFonts w:ascii="Times New Roman" w:hAnsi="Times New Roman" w:cs="Times New Roman"/>
          <w:sz w:val="23"/>
          <w:szCs w:val="23"/>
        </w:rPr>
        <w:t xml:space="preserve"> упражнений для профилактики плоскостопия, формирующие </w:t>
      </w:r>
      <w:proofErr w:type="gramStart"/>
      <w:r w:rsidRPr="00DA676E">
        <w:rPr>
          <w:rFonts w:ascii="Times New Roman" w:hAnsi="Times New Roman" w:cs="Times New Roman"/>
          <w:sz w:val="23"/>
          <w:szCs w:val="23"/>
        </w:rPr>
        <w:t>правильную</w:t>
      </w:r>
      <w:proofErr w:type="gramEnd"/>
      <w:r w:rsidRPr="00DA676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8012D" w:rsidRPr="00DA676E" w:rsidRDefault="0008012D" w:rsidP="00DA676E">
      <w:pPr>
        <w:autoSpaceDE w:val="0"/>
        <w:autoSpaceDN w:val="0"/>
        <w:adjustRightInd w:val="0"/>
        <w:spacing w:after="47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DA676E">
        <w:rPr>
          <w:rFonts w:ascii="Times New Roman" w:hAnsi="Times New Roman" w:cs="Times New Roman"/>
          <w:sz w:val="23"/>
          <w:szCs w:val="23"/>
        </w:rPr>
        <w:t xml:space="preserve">осанку, </w:t>
      </w:r>
      <w:proofErr w:type="gramStart"/>
      <w:r w:rsidRPr="00DA676E">
        <w:rPr>
          <w:rFonts w:ascii="Times New Roman" w:hAnsi="Times New Roman" w:cs="Times New Roman"/>
          <w:sz w:val="23"/>
          <w:szCs w:val="23"/>
        </w:rPr>
        <w:t>упражнении</w:t>
      </w:r>
      <w:proofErr w:type="gramEnd"/>
      <w:r w:rsidRPr="00DA676E">
        <w:rPr>
          <w:rFonts w:ascii="Times New Roman" w:hAnsi="Times New Roman" w:cs="Times New Roman"/>
          <w:sz w:val="23"/>
          <w:szCs w:val="23"/>
        </w:rPr>
        <w:t xml:space="preserve"> направленные на активизацию работы мышц глаз, дыхательная гимнастика, </w:t>
      </w:r>
    </w:p>
    <w:p w:rsidR="0008012D" w:rsidRPr="00DA676E" w:rsidRDefault="0008012D" w:rsidP="00DA676E">
      <w:pPr>
        <w:autoSpaceDE w:val="0"/>
        <w:autoSpaceDN w:val="0"/>
        <w:adjustRightInd w:val="0"/>
        <w:spacing w:after="47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DA676E">
        <w:rPr>
          <w:rFonts w:ascii="Times New Roman" w:hAnsi="Times New Roman" w:cs="Times New Roman"/>
          <w:sz w:val="23"/>
          <w:szCs w:val="23"/>
        </w:rPr>
        <w:t xml:space="preserve"> проводят закаливающие и оздоровительные процедуры: воздушные ванны с упражнениями, ходьба босиком, пробежки по массажным дорожкам, оздоровительный бег. </w:t>
      </w:r>
    </w:p>
    <w:p w:rsidR="0008012D" w:rsidRPr="00DA676E" w:rsidRDefault="0008012D" w:rsidP="00DA676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DA676E">
        <w:rPr>
          <w:rFonts w:ascii="Times New Roman" w:hAnsi="Times New Roman" w:cs="Times New Roman"/>
          <w:sz w:val="23"/>
          <w:szCs w:val="23"/>
        </w:rPr>
        <w:t xml:space="preserve"> используют разнообразные формы двигательной активности детей: традиционного, игрового характера, с использованием нестандартного оборудования, с включением оздоровительных методик, Дни здоровья, Недели здоровья, включающие спортивные игры и упражнения, спортивные праздники, физкультурные досуги и др. </w:t>
      </w: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2. Уровень освоения воспитанниками программного материала по образовательным областям (программа «</w:t>
      </w:r>
      <w:r w:rsidR="009205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Истоки</w:t>
      </w:r>
      <w:r w:rsidRPr="000801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»): </w:t>
      </w:r>
    </w:p>
    <w:p w:rsidR="0008012D" w:rsidRPr="00DA676E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A676E">
        <w:rPr>
          <w:rFonts w:ascii="Times New Roman" w:hAnsi="Times New Roman" w:cs="Times New Roman"/>
          <w:sz w:val="23"/>
          <w:szCs w:val="23"/>
        </w:rPr>
        <w:t xml:space="preserve">Уровень освоения программного материала детьми составляет 99 %. Анализ результатов показывает, что ситуация развития детей в детском саду соответствует возрастным нормам. Положительной результативности способствовало построение </w:t>
      </w:r>
      <w:proofErr w:type="spellStart"/>
      <w:r w:rsidRPr="00DA676E">
        <w:rPr>
          <w:rFonts w:ascii="Times New Roman" w:hAnsi="Times New Roman" w:cs="Times New Roman"/>
          <w:sz w:val="23"/>
          <w:szCs w:val="23"/>
        </w:rPr>
        <w:t>воспитательно</w:t>
      </w:r>
      <w:proofErr w:type="spellEnd"/>
      <w:r w:rsidRPr="00DA676E">
        <w:rPr>
          <w:rFonts w:ascii="Times New Roman" w:hAnsi="Times New Roman" w:cs="Times New Roman"/>
          <w:sz w:val="23"/>
          <w:szCs w:val="23"/>
        </w:rPr>
        <w:t xml:space="preserve">-образовательного процесса в ДОУ на основе комплексно-тематического планирования с </w:t>
      </w:r>
      <w:proofErr w:type="spellStart"/>
      <w:r w:rsidRPr="00DA676E">
        <w:rPr>
          <w:rFonts w:ascii="Times New Roman" w:hAnsi="Times New Roman" w:cs="Times New Roman"/>
          <w:sz w:val="23"/>
          <w:szCs w:val="23"/>
        </w:rPr>
        <w:t>уч</w:t>
      </w:r>
      <w:r w:rsidRPr="00DA676E">
        <w:rPr>
          <w:rFonts w:ascii="Cambria Math" w:hAnsi="Cambria Math" w:cs="Cambria Math"/>
          <w:sz w:val="23"/>
          <w:szCs w:val="23"/>
        </w:rPr>
        <w:t>ѐ</w:t>
      </w:r>
      <w:r w:rsidRPr="00DA676E">
        <w:rPr>
          <w:rFonts w:ascii="Times New Roman" w:hAnsi="Times New Roman" w:cs="Times New Roman"/>
          <w:sz w:val="23"/>
          <w:szCs w:val="23"/>
        </w:rPr>
        <w:t>том</w:t>
      </w:r>
      <w:proofErr w:type="spellEnd"/>
      <w:r w:rsidRPr="00DA676E">
        <w:rPr>
          <w:rFonts w:ascii="Times New Roman" w:hAnsi="Times New Roman" w:cs="Times New Roman"/>
          <w:sz w:val="23"/>
          <w:szCs w:val="23"/>
        </w:rPr>
        <w:t xml:space="preserve"> возрастных и гендерных особенностей воспитанников, которое охватывает все области развития дошкольников через совместную деятельность педагогов с детьми в ходе режимных моментов и самостоятельную деятельность детей. </w:t>
      </w:r>
    </w:p>
    <w:p w:rsidR="0008012D" w:rsidRPr="00DA676E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A676E">
        <w:rPr>
          <w:rFonts w:ascii="Times New Roman" w:hAnsi="Times New Roman" w:cs="Times New Roman"/>
          <w:b/>
          <w:bCs/>
          <w:sz w:val="23"/>
          <w:szCs w:val="23"/>
        </w:rPr>
        <w:t xml:space="preserve">3. Мониторинг степени адаптации детей к условиям детского сада проводится в период </w:t>
      </w:r>
      <w:proofErr w:type="spellStart"/>
      <w:r w:rsidRPr="00DA676E">
        <w:rPr>
          <w:rFonts w:ascii="Times New Roman" w:hAnsi="Times New Roman" w:cs="Times New Roman"/>
          <w:b/>
          <w:bCs/>
          <w:sz w:val="23"/>
          <w:szCs w:val="23"/>
        </w:rPr>
        <w:t>при</w:t>
      </w:r>
      <w:r w:rsidRPr="00DA676E">
        <w:rPr>
          <w:rFonts w:ascii="Cambria Math" w:hAnsi="Cambria Math" w:cs="Cambria Math"/>
          <w:b/>
          <w:bCs/>
          <w:sz w:val="23"/>
          <w:szCs w:val="23"/>
        </w:rPr>
        <w:t>ѐ</w:t>
      </w:r>
      <w:r w:rsidRPr="00DA676E">
        <w:rPr>
          <w:rFonts w:ascii="Times New Roman" w:hAnsi="Times New Roman" w:cs="Times New Roman"/>
          <w:b/>
          <w:bCs/>
          <w:sz w:val="23"/>
          <w:szCs w:val="23"/>
        </w:rPr>
        <w:t>ма</w:t>
      </w:r>
      <w:proofErr w:type="spellEnd"/>
      <w:r w:rsidRPr="00DA676E">
        <w:rPr>
          <w:rFonts w:ascii="Times New Roman" w:hAnsi="Times New Roman" w:cs="Times New Roman"/>
          <w:b/>
          <w:bCs/>
          <w:sz w:val="23"/>
          <w:szCs w:val="23"/>
        </w:rPr>
        <w:t xml:space="preserve"> детей в детский сад в группу раннего возраста с июля по сентябрь. </w:t>
      </w:r>
    </w:p>
    <w:p w:rsidR="0008012D" w:rsidRPr="00DA676E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A676E">
        <w:rPr>
          <w:rFonts w:ascii="Times New Roman" w:hAnsi="Times New Roman" w:cs="Times New Roman"/>
          <w:sz w:val="23"/>
          <w:szCs w:val="23"/>
        </w:rPr>
        <w:t xml:space="preserve">Положительная результативность по адаптации детей к детскому саду достигнута за </w:t>
      </w:r>
      <w:proofErr w:type="spellStart"/>
      <w:r w:rsidRPr="00DA676E">
        <w:rPr>
          <w:rFonts w:ascii="Times New Roman" w:hAnsi="Times New Roman" w:cs="Times New Roman"/>
          <w:sz w:val="23"/>
          <w:szCs w:val="23"/>
        </w:rPr>
        <w:t>сч</w:t>
      </w:r>
      <w:r w:rsidRPr="00DA676E">
        <w:rPr>
          <w:rFonts w:ascii="Cambria Math" w:hAnsi="Cambria Math" w:cs="Cambria Math"/>
          <w:sz w:val="23"/>
          <w:szCs w:val="23"/>
        </w:rPr>
        <w:t>ѐ</w:t>
      </w:r>
      <w:r w:rsidRPr="00DA676E">
        <w:rPr>
          <w:rFonts w:ascii="Times New Roman" w:hAnsi="Times New Roman" w:cs="Times New Roman"/>
          <w:sz w:val="23"/>
          <w:szCs w:val="23"/>
        </w:rPr>
        <w:t>т</w:t>
      </w:r>
      <w:proofErr w:type="spellEnd"/>
      <w:r w:rsidRPr="00DA676E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08012D" w:rsidRPr="00DA676E" w:rsidRDefault="0008012D" w:rsidP="0008012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3"/>
          <w:szCs w:val="23"/>
        </w:rPr>
      </w:pPr>
      <w:r w:rsidRPr="00DA676E">
        <w:rPr>
          <w:rFonts w:ascii="Times New Roman" w:hAnsi="Times New Roman" w:cs="Times New Roman"/>
          <w:sz w:val="23"/>
          <w:szCs w:val="23"/>
        </w:rPr>
        <w:t xml:space="preserve"> планирования воспитателями работы в адаптационный период на основе игровой деятельности, </w:t>
      </w:r>
    </w:p>
    <w:p w:rsidR="0008012D" w:rsidRPr="00DA676E" w:rsidRDefault="0008012D" w:rsidP="0008012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3"/>
          <w:szCs w:val="23"/>
        </w:rPr>
      </w:pPr>
      <w:r w:rsidRPr="00DA676E">
        <w:rPr>
          <w:rFonts w:ascii="Times New Roman" w:hAnsi="Times New Roman" w:cs="Times New Roman"/>
          <w:sz w:val="23"/>
          <w:szCs w:val="23"/>
        </w:rPr>
        <w:t xml:space="preserve"> предварительного консультирования родителей </w:t>
      </w:r>
      <w:proofErr w:type="gramStart"/>
      <w:r w:rsidRPr="00DA676E">
        <w:rPr>
          <w:rFonts w:ascii="Times New Roman" w:hAnsi="Times New Roman" w:cs="Times New Roman"/>
          <w:sz w:val="23"/>
          <w:szCs w:val="23"/>
        </w:rPr>
        <w:t>перед</w:t>
      </w:r>
      <w:proofErr w:type="gramEnd"/>
      <w:r w:rsidRPr="00DA676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A676E">
        <w:rPr>
          <w:rFonts w:ascii="Times New Roman" w:hAnsi="Times New Roman" w:cs="Times New Roman"/>
          <w:sz w:val="23"/>
          <w:szCs w:val="23"/>
        </w:rPr>
        <w:t>при</w:t>
      </w:r>
      <w:r w:rsidRPr="00DA676E">
        <w:rPr>
          <w:rFonts w:ascii="Cambria Math" w:hAnsi="Cambria Math" w:cs="Cambria Math"/>
          <w:sz w:val="23"/>
          <w:szCs w:val="23"/>
        </w:rPr>
        <w:t>ѐ</w:t>
      </w:r>
      <w:r w:rsidRPr="00DA676E">
        <w:rPr>
          <w:rFonts w:ascii="Times New Roman" w:hAnsi="Times New Roman" w:cs="Times New Roman"/>
          <w:sz w:val="23"/>
          <w:szCs w:val="23"/>
        </w:rPr>
        <w:t>мом</w:t>
      </w:r>
      <w:proofErr w:type="spellEnd"/>
      <w:r w:rsidRPr="00DA676E">
        <w:rPr>
          <w:rFonts w:ascii="Times New Roman" w:hAnsi="Times New Roman" w:cs="Times New Roman"/>
          <w:sz w:val="23"/>
          <w:szCs w:val="23"/>
        </w:rPr>
        <w:t xml:space="preserve"> детей в детский сад, ознакомление родителей через памятку с перечнем мероприятий, способствующих более быстрому привыканию детей к детскому саду, информационную листовку с содержанием адаптационно-оздоровительных мероприятий, </w:t>
      </w: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 продуман алгоритм </w:t>
      </w:r>
      <w:proofErr w:type="spellStart"/>
      <w:r w:rsidRPr="0008012D">
        <w:rPr>
          <w:rFonts w:ascii="Times New Roman" w:hAnsi="Times New Roman" w:cs="Times New Roman"/>
          <w:color w:val="000000"/>
          <w:sz w:val="23"/>
          <w:szCs w:val="23"/>
        </w:rPr>
        <w:t>при</w:t>
      </w:r>
      <w:r w:rsidRPr="0008012D">
        <w:rPr>
          <w:rFonts w:ascii="Cambria Math" w:hAnsi="Cambria Math" w:cs="Cambria Math"/>
          <w:color w:val="000000"/>
          <w:sz w:val="23"/>
          <w:szCs w:val="23"/>
        </w:rPr>
        <w:t>ѐ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>ма</w:t>
      </w:r>
      <w:proofErr w:type="spellEnd"/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детей с </w:t>
      </w:r>
      <w:proofErr w:type="spellStart"/>
      <w:r w:rsidRPr="0008012D">
        <w:rPr>
          <w:rFonts w:ascii="Times New Roman" w:hAnsi="Times New Roman" w:cs="Times New Roman"/>
          <w:color w:val="000000"/>
          <w:sz w:val="23"/>
          <w:szCs w:val="23"/>
        </w:rPr>
        <w:t>уч</w:t>
      </w:r>
      <w:r w:rsidRPr="0008012D">
        <w:rPr>
          <w:rFonts w:ascii="Cambria Math" w:hAnsi="Cambria Math" w:cs="Cambria Math"/>
          <w:color w:val="000000"/>
          <w:sz w:val="23"/>
          <w:szCs w:val="23"/>
        </w:rPr>
        <w:t>ѐ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>том</w:t>
      </w:r>
      <w:proofErr w:type="spellEnd"/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психофизических особенностей каждого </w:t>
      </w:r>
      <w:proofErr w:type="spellStart"/>
      <w:r w:rsidRPr="0008012D">
        <w:rPr>
          <w:rFonts w:ascii="Times New Roman" w:hAnsi="Times New Roman" w:cs="Times New Roman"/>
          <w:color w:val="000000"/>
          <w:sz w:val="23"/>
          <w:szCs w:val="23"/>
        </w:rPr>
        <w:t>реб</w:t>
      </w:r>
      <w:r w:rsidRPr="0008012D">
        <w:rPr>
          <w:rFonts w:ascii="Cambria Math" w:hAnsi="Cambria Math" w:cs="Cambria Math"/>
          <w:color w:val="000000"/>
          <w:sz w:val="23"/>
          <w:szCs w:val="23"/>
        </w:rPr>
        <w:t>ѐ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>нка</w:t>
      </w:r>
      <w:proofErr w:type="spellEnd"/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IV. Результативность деятельности ДОУ </w:t>
      </w: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8012D" w:rsidRPr="0008012D" w:rsidRDefault="0008012D" w:rsidP="00920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Показателем работы детского сада являются выпускники. Мониторинг уровня подготовки выпускников к обучению в школе включает в себя: </w:t>
      </w:r>
    </w:p>
    <w:p w:rsidR="0008012D" w:rsidRPr="0008012D" w:rsidRDefault="0008012D" w:rsidP="009205DD">
      <w:pPr>
        <w:autoSpaceDE w:val="0"/>
        <w:autoSpaceDN w:val="0"/>
        <w:adjustRightInd w:val="0"/>
        <w:spacing w:after="44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 уровень освоения программного материала детьми подготовительной группы, </w:t>
      </w:r>
    </w:p>
    <w:p w:rsidR="0008012D" w:rsidRPr="0008012D" w:rsidRDefault="0008012D" w:rsidP="00920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 уровень готовности выпускников к обучению в школе, </w:t>
      </w:r>
    </w:p>
    <w:p w:rsidR="0008012D" w:rsidRPr="0008012D" w:rsidRDefault="0008012D" w:rsidP="00920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012D" w:rsidRPr="0008012D" w:rsidRDefault="0008012D" w:rsidP="00920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>Результаты мониторинга уровня подготовки выпускников 201</w:t>
      </w:r>
      <w:r w:rsidR="009205DD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года. </w:t>
      </w:r>
    </w:p>
    <w:p w:rsidR="0008012D" w:rsidRPr="0008012D" w:rsidRDefault="0008012D" w:rsidP="00920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Анализ результатов показал, что: </w:t>
      </w:r>
    </w:p>
    <w:p w:rsidR="0008012D" w:rsidRPr="0008012D" w:rsidRDefault="0008012D" w:rsidP="009205DD">
      <w:pPr>
        <w:autoSpaceDE w:val="0"/>
        <w:autoSpaceDN w:val="0"/>
        <w:adjustRightInd w:val="0"/>
        <w:spacing w:after="4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 Показатели уровня освоения выпускниками программного материала в норме. </w:t>
      </w:r>
    </w:p>
    <w:p w:rsidR="0008012D" w:rsidRPr="0008012D" w:rsidRDefault="0008012D" w:rsidP="00920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 Показатели уровня готовности к школе на уровне предыдущих учебных годов. У детей сформирована внутренняя позиция будущего школьника. </w:t>
      </w:r>
    </w:p>
    <w:p w:rsidR="0008012D" w:rsidRPr="0008012D" w:rsidRDefault="0008012D" w:rsidP="00920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012D" w:rsidRPr="0008012D" w:rsidRDefault="0008012D" w:rsidP="00920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>У выпускников 201</w:t>
      </w:r>
      <w:r w:rsidR="009205DD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года сформированы учебные навыки, дети быстро переключают внимание с одного вида деятельности на другой, дети организованы, самостоятельны, общительны, инициативны, имеют высокий уровень познавательной активности. </w:t>
      </w:r>
    </w:p>
    <w:p w:rsidR="0008012D" w:rsidRPr="0008012D" w:rsidRDefault="0008012D" w:rsidP="00920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1 </w:t>
      </w:r>
      <w:r w:rsidR="009205DD" w:rsidRPr="0008012D">
        <w:rPr>
          <w:rFonts w:ascii="Times New Roman" w:hAnsi="Times New Roman" w:cs="Times New Roman"/>
          <w:color w:val="000000"/>
          <w:sz w:val="23"/>
          <w:szCs w:val="23"/>
        </w:rPr>
        <w:t>реб</w:t>
      </w:r>
      <w:r w:rsidR="009205DD" w:rsidRPr="0008012D">
        <w:rPr>
          <w:rFonts w:ascii="Cambria Math" w:hAnsi="Cambria Math" w:cs="Cambria Math"/>
          <w:color w:val="000000"/>
          <w:sz w:val="23"/>
          <w:szCs w:val="23"/>
        </w:rPr>
        <w:t>ё</w:t>
      </w:r>
      <w:r w:rsidR="009205DD" w:rsidRPr="0008012D">
        <w:rPr>
          <w:rFonts w:ascii="Times New Roman" w:hAnsi="Times New Roman" w:cs="Times New Roman"/>
          <w:color w:val="000000"/>
          <w:sz w:val="23"/>
          <w:szCs w:val="23"/>
        </w:rPr>
        <w:t>нок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имеет низкий уровень мотивации к обучению в школе. Причина: задержка психического развития. </w:t>
      </w:r>
    </w:p>
    <w:p w:rsidR="0008012D" w:rsidRPr="00DA676E" w:rsidRDefault="0008012D" w:rsidP="0008012D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С целью изучения степени </w:t>
      </w:r>
      <w:r w:rsidR="009205DD" w:rsidRPr="0008012D">
        <w:rPr>
          <w:rFonts w:ascii="Times New Roman" w:hAnsi="Times New Roman" w:cs="Times New Roman"/>
          <w:color w:val="000000"/>
          <w:sz w:val="23"/>
          <w:szCs w:val="23"/>
        </w:rPr>
        <w:t>удовлетвор</w:t>
      </w:r>
      <w:r w:rsidR="009205DD" w:rsidRPr="0008012D">
        <w:rPr>
          <w:rFonts w:ascii="Cambria Math" w:hAnsi="Cambria Math" w:cs="Cambria Math"/>
          <w:color w:val="000000"/>
          <w:sz w:val="23"/>
          <w:szCs w:val="23"/>
        </w:rPr>
        <w:t>ё</w:t>
      </w:r>
      <w:r w:rsidR="009205DD" w:rsidRPr="0008012D">
        <w:rPr>
          <w:rFonts w:ascii="Times New Roman" w:hAnsi="Times New Roman" w:cs="Times New Roman"/>
          <w:color w:val="000000"/>
          <w:sz w:val="23"/>
          <w:szCs w:val="23"/>
        </w:rPr>
        <w:t>нности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родителей качеством образования в ДОУ проведено анкетирование по теме «Качество предоставления ДОУ образовательной услуги». </w:t>
      </w:r>
      <w:r w:rsidRPr="00DA676E">
        <w:rPr>
          <w:rFonts w:ascii="Times New Roman" w:hAnsi="Times New Roman" w:cs="Times New Roman"/>
          <w:sz w:val="23"/>
          <w:szCs w:val="23"/>
        </w:rPr>
        <w:t xml:space="preserve">В анкетировании приняло участие </w:t>
      </w:r>
      <w:r w:rsidR="009205DD" w:rsidRPr="00DA676E">
        <w:rPr>
          <w:rFonts w:ascii="Times New Roman" w:hAnsi="Times New Roman" w:cs="Times New Roman"/>
          <w:sz w:val="23"/>
          <w:szCs w:val="23"/>
        </w:rPr>
        <w:t>1</w:t>
      </w:r>
      <w:r w:rsidRPr="00DA676E">
        <w:rPr>
          <w:rFonts w:ascii="Times New Roman" w:hAnsi="Times New Roman" w:cs="Times New Roman"/>
          <w:sz w:val="23"/>
          <w:szCs w:val="23"/>
        </w:rPr>
        <w:t xml:space="preserve">68 родителей (законных представителей), что составляет 70 % от численности детей в ДОУ. </w:t>
      </w:r>
    </w:p>
    <w:p w:rsidR="0008012D" w:rsidRPr="00DA676E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A676E">
        <w:rPr>
          <w:rFonts w:ascii="Times New Roman" w:hAnsi="Times New Roman" w:cs="Times New Roman"/>
          <w:sz w:val="23"/>
          <w:szCs w:val="23"/>
        </w:rPr>
        <w:t xml:space="preserve">91 % респондентов (62 человека) считают, что их </w:t>
      </w:r>
      <w:r w:rsidR="009205DD" w:rsidRPr="00DA676E">
        <w:rPr>
          <w:rFonts w:ascii="Times New Roman" w:hAnsi="Times New Roman" w:cs="Times New Roman"/>
          <w:sz w:val="23"/>
          <w:szCs w:val="23"/>
        </w:rPr>
        <w:t>осведомл</w:t>
      </w:r>
      <w:r w:rsidR="009205DD" w:rsidRPr="00DA676E">
        <w:rPr>
          <w:rFonts w:ascii="Cambria Math" w:hAnsi="Cambria Math" w:cs="Cambria Math"/>
          <w:sz w:val="23"/>
          <w:szCs w:val="23"/>
        </w:rPr>
        <w:t>ё</w:t>
      </w:r>
      <w:r w:rsidR="009205DD" w:rsidRPr="00DA676E">
        <w:rPr>
          <w:rFonts w:ascii="Times New Roman" w:hAnsi="Times New Roman" w:cs="Times New Roman"/>
          <w:sz w:val="23"/>
          <w:szCs w:val="23"/>
        </w:rPr>
        <w:t>нность</w:t>
      </w:r>
      <w:r w:rsidRPr="00DA676E">
        <w:rPr>
          <w:rFonts w:ascii="Times New Roman" w:hAnsi="Times New Roman" w:cs="Times New Roman"/>
          <w:sz w:val="23"/>
          <w:szCs w:val="23"/>
        </w:rPr>
        <w:t xml:space="preserve"> о работе детского сада полная. Родители отмечают, что они получают следующую информацию: </w:t>
      </w:r>
    </w:p>
    <w:p w:rsidR="0008012D" w:rsidRPr="0008012D" w:rsidRDefault="0008012D" w:rsidP="0008012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 о целях и задачах детского сада в области обучения и воспитания детей, </w:t>
      </w:r>
    </w:p>
    <w:p w:rsidR="0008012D" w:rsidRPr="0008012D" w:rsidRDefault="0008012D" w:rsidP="0008012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 о содержании </w:t>
      </w:r>
      <w:proofErr w:type="spellStart"/>
      <w:r w:rsidRPr="0008012D">
        <w:rPr>
          <w:rFonts w:ascii="Times New Roman" w:hAnsi="Times New Roman" w:cs="Times New Roman"/>
          <w:color w:val="000000"/>
          <w:sz w:val="23"/>
          <w:szCs w:val="23"/>
        </w:rPr>
        <w:t>воспитательно</w:t>
      </w:r>
      <w:proofErr w:type="spellEnd"/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-образовательной работы ДОУ, </w:t>
      </w: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 о питании детей. </w:t>
      </w:r>
    </w:p>
    <w:p w:rsidR="0008012D" w:rsidRPr="0008012D" w:rsidRDefault="0008012D" w:rsidP="000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8012D" w:rsidRPr="0008012D" w:rsidRDefault="0008012D" w:rsidP="005B5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>Результаты показали, что родители информиро</w:t>
      </w:r>
      <w:bookmarkStart w:id="0" w:name="_GoBack"/>
      <w:bookmarkEnd w:id="0"/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ваны о целях и задачах педагогической работы, но не имеют достаточно полной информации, как реализовываются данные цели и задачи, через какое содержание. </w:t>
      </w:r>
    </w:p>
    <w:p w:rsidR="0008012D" w:rsidRPr="0008012D" w:rsidRDefault="0008012D" w:rsidP="005B5993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1. Родители отмечают следующие источники информации о работе детского сада: информационные уголки, лично от воспитателя, на собраниях, устраивает работа педагогов в группе. </w:t>
      </w:r>
    </w:p>
    <w:p w:rsidR="0008012D" w:rsidRPr="0008012D" w:rsidRDefault="0008012D" w:rsidP="005B5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>2. 88 % респондентов считают, что дети в детском саду получают необходимые знания</w:t>
      </w:r>
      <w:r w:rsidR="009205D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 В результате 9 % опрошенных родителей хотели бы, чтобы повысилось качество </w:t>
      </w:r>
      <w:proofErr w:type="spellStart"/>
      <w:r w:rsidRPr="0008012D">
        <w:rPr>
          <w:rFonts w:ascii="Times New Roman" w:hAnsi="Times New Roman" w:cs="Times New Roman"/>
          <w:color w:val="000000"/>
          <w:sz w:val="23"/>
          <w:szCs w:val="23"/>
        </w:rPr>
        <w:t>воспитательно</w:t>
      </w:r>
      <w:proofErr w:type="spellEnd"/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-образовательной работы. </w:t>
      </w:r>
    </w:p>
    <w:p w:rsidR="0008012D" w:rsidRPr="0008012D" w:rsidRDefault="0008012D" w:rsidP="005B5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012D" w:rsidRPr="0008012D" w:rsidRDefault="0008012D" w:rsidP="005B5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801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Вывод</w:t>
      </w:r>
      <w:r w:rsidRPr="0008012D">
        <w:rPr>
          <w:rFonts w:ascii="Times New Roman" w:hAnsi="Times New Roman" w:cs="Times New Roman"/>
          <w:color w:val="000000"/>
          <w:sz w:val="23"/>
          <w:szCs w:val="23"/>
        </w:rPr>
        <w:t xml:space="preserve">: В результате уровень освоения программного материала в норме. Сложившаяся оздоровительно-профилактическая работа способствует сохранению и укреплению здоровья детей, формированию мотивации на здоровый образ жизни. Родителей удовлетворяет качество образования в ДОУ. </w:t>
      </w:r>
    </w:p>
    <w:p w:rsidR="00BB78C5" w:rsidRPr="00BB78C5" w:rsidRDefault="0008012D" w:rsidP="005B59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2D">
        <w:rPr>
          <w:rFonts w:ascii="Times New Roman" w:hAnsi="Times New Roman" w:cs="Times New Roman"/>
          <w:color w:val="000000"/>
          <w:sz w:val="23"/>
          <w:szCs w:val="23"/>
        </w:rPr>
        <w:t>Таким образом, в ДОУ созданы условия для реализации гарантированного права гражданам Российской Федерации на получение общедоступного и бесплатного дошкольного образования, обеспечение воспитания, обучения и развития, а также присмотр, уход и оздоровление детей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sectPr w:rsidR="00BB78C5" w:rsidRPr="00BB78C5" w:rsidSect="00DA67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z w:val="26"/>
        <w:szCs w:val="26"/>
        <w:lang w:eastAsia="ru-RU"/>
      </w:rPr>
    </w:lvl>
  </w:abstractNum>
  <w:abstractNum w:abstractNumId="1">
    <w:nsid w:val="42851C53"/>
    <w:multiLevelType w:val="hybridMultilevel"/>
    <w:tmpl w:val="99EA4EA4"/>
    <w:lvl w:ilvl="0" w:tplc="6B4A8DA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C5"/>
    <w:rsid w:val="0008012D"/>
    <w:rsid w:val="001D117A"/>
    <w:rsid w:val="0031099C"/>
    <w:rsid w:val="00397A01"/>
    <w:rsid w:val="003B31D5"/>
    <w:rsid w:val="005A2EF9"/>
    <w:rsid w:val="005B5993"/>
    <w:rsid w:val="007F1968"/>
    <w:rsid w:val="007F2F81"/>
    <w:rsid w:val="00844D43"/>
    <w:rsid w:val="008A5754"/>
    <w:rsid w:val="008B6E06"/>
    <w:rsid w:val="009205DD"/>
    <w:rsid w:val="00964113"/>
    <w:rsid w:val="00A2766F"/>
    <w:rsid w:val="00BB6ABF"/>
    <w:rsid w:val="00BB78C5"/>
    <w:rsid w:val="00DA676E"/>
    <w:rsid w:val="00E6405F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7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F1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7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F1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2019-03-25T05:24:00Z</dcterms:created>
  <dcterms:modified xsi:type="dcterms:W3CDTF">2020-03-16T05:18:00Z</dcterms:modified>
</cp:coreProperties>
</file>